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</w:p>
    <w:p w:rsidR="002C57D4" w:rsidRDefault="002C57D4" w:rsidP="002C5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PROVINCIA DI CUNEO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SETTORE PRESIDENZA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C.so Nizza, 21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12100 CUNEO</w:t>
      </w: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Pr="0065195E" w:rsidRDefault="002C57D4" w:rsidP="002C57D4">
      <w:pPr>
        <w:rPr>
          <w:rFonts w:ascii="Arial" w:hAnsi="Arial" w:cs="Arial"/>
          <w:outlin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5195E">
        <w:rPr>
          <w:rFonts w:ascii="Arial" w:hAnsi="Arial" w:cs="Arial"/>
          <w:outlin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4</w:t>
      </w:r>
    </w:p>
    <w:p w:rsidR="005F017D" w:rsidRPr="0065195E" w:rsidRDefault="005F017D" w:rsidP="002C57D4">
      <w:pPr>
        <w:rPr>
          <w:rFonts w:ascii="Arial" w:hAnsi="Arial" w:cs="Arial"/>
          <w:outlin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F017D" w:rsidRPr="0065195E" w:rsidRDefault="005F017D" w:rsidP="005F017D">
      <w:pPr>
        <w:rPr>
          <w:rFonts w:ascii="Arial" w:hAnsi="Arial" w:cs="Arial"/>
          <w:b/>
          <w:outlin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  <w:r w:rsidRPr="005F017D">
        <w:rPr>
          <w:rFonts w:ascii="Arial" w:hAnsi="Arial" w:cs="Arial"/>
          <w:b/>
          <w:sz w:val="22"/>
          <w:szCs w:val="22"/>
        </w:rPr>
        <w:t>Informativa ai sensi dell’art. 13 del Regolamento (UE) 2016/679</w:t>
      </w:r>
    </w:p>
    <w:p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Titolare del trattamento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Titolare del trattamento è la Provincia di Cuneo, nella persona del Presidente pro-tempore, contattabile attraverso il centralino della Provincia di Cuneo al n.0171.4451 ovvero all’indirizzo PEC protocollo@provincia.cuneo.legalmail.it o via e-mail all’indirizzo presidente@provincia.cuneo.it oppure con posta ordinaria inviata all’attenzione del Presidente della Provincia di Cuneo, Corso Nizza 21, 12100 Cuneo.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Responsabile della Protezione dei Dati / Data </w:t>
      </w:r>
      <w:proofErr w:type="spellStart"/>
      <w:r w:rsidRPr="005F017D">
        <w:rPr>
          <w:rFonts w:ascii="Arial" w:hAnsi="Arial" w:cs="Arial"/>
          <w:b/>
          <w:bCs/>
          <w:sz w:val="22"/>
          <w:szCs w:val="22"/>
        </w:rPr>
        <w:t>Protection</w:t>
      </w:r>
      <w:proofErr w:type="spellEnd"/>
      <w:r w:rsidRPr="005F017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017D">
        <w:rPr>
          <w:rFonts w:ascii="Arial" w:hAnsi="Arial" w:cs="Arial"/>
          <w:b/>
          <w:bCs/>
          <w:sz w:val="22"/>
          <w:szCs w:val="22"/>
        </w:rPr>
        <w:t>Officer</w:t>
      </w:r>
      <w:proofErr w:type="spellEnd"/>
      <w:r w:rsidRPr="005F017D">
        <w:rPr>
          <w:rFonts w:ascii="Arial" w:hAnsi="Arial" w:cs="Arial"/>
          <w:b/>
          <w:bCs/>
          <w:sz w:val="22"/>
          <w:szCs w:val="22"/>
        </w:rPr>
        <w:t xml:space="preserve"> (DPO)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Responsabile della protezione dei dati è contattabile via PEC all’indirizzo protocollo@provincia.cuneo.legalmail.it oppure via e-mail all’indirizzo dpo@provincia.cuneo.it.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Finalità e Natura del trattamento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conferiti saranno trattati unicamente ai fini dello svolgimento dell’attività amministrativa richiesta. Il mancato conferimento comporterà l’impossibilità di avviare l’attività di Suo interesse.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Modalità di trattamento e conservazione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trattamento sarà svolto in forma automatizzata e/o manuale nel rispetto delle misure di sicurezza di cui all’art. 32 del GDPR 2016/679, ad opera di soggetti appositamente incaricati, ai sensi dell’art. 29 del GDPR 2016/679, ed il periodo di conservazione non sarà superiore a quello necessario per il conseguimento delle finalità per le quali sono raccolti e trattati.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Non </w:t>
      </w:r>
      <w:proofErr w:type="spellStart"/>
      <w:r w:rsidRPr="005F017D">
        <w:rPr>
          <w:rFonts w:ascii="Arial" w:hAnsi="Arial" w:cs="Arial"/>
          <w:sz w:val="22"/>
          <w:szCs w:val="22"/>
        </w:rPr>
        <w:t>é</w:t>
      </w:r>
      <w:proofErr w:type="spellEnd"/>
      <w:r w:rsidRPr="005F017D">
        <w:rPr>
          <w:rFonts w:ascii="Arial" w:hAnsi="Arial" w:cs="Arial"/>
          <w:sz w:val="22"/>
          <w:szCs w:val="22"/>
        </w:rPr>
        <w:t xml:space="preserve"> previsto un procedimento decisionale automatizzato. </w:t>
      </w:r>
    </w:p>
    <w:p w:rsidR="005F017D" w:rsidRPr="005F017D" w:rsidRDefault="005F017D" w:rsidP="00D83E3C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Ambito di comunicazione e diffusione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>I dati r</w:t>
      </w:r>
      <w:r w:rsidR="007C1EF9">
        <w:rPr>
          <w:rFonts w:ascii="Arial" w:hAnsi="Arial" w:cs="Arial"/>
          <w:sz w:val="22"/>
          <w:szCs w:val="22"/>
        </w:rPr>
        <w:t xml:space="preserve">accolti saranno comunicati </w:t>
      </w:r>
      <w:r w:rsidR="007C1EF9">
        <w:rPr>
          <w:rFonts w:ascii="Arial" w:hAnsi="Arial" w:cs="Arial"/>
          <w:sz w:val="22"/>
          <w:szCs w:val="22"/>
        </w:rPr>
        <w:t xml:space="preserve">all'Associazione </w:t>
      </w:r>
      <w:r w:rsidR="007C1EF9">
        <w:rPr>
          <w:rFonts w:ascii="Arial" w:hAnsi="Arial" w:cs="Arial"/>
          <w:b/>
          <w:sz w:val="22"/>
          <w:szCs w:val="22"/>
        </w:rPr>
        <w:t>Società per gli studi storici archeologici ed artistici della provincia di Cuneo</w:t>
      </w:r>
      <w:bookmarkStart w:id="0" w:name="_GoBack"/>
      <w:bookmarkEnd w:id="0"/>
      <w:r w:rsidRPr="005F017D">
        <w:rPr>
          <w:rFonts w:ascii="Arial" w:hAnsi="Arial" w:cs="Arial"/>
          <w:sz w:val="22"/>
          <w:szCs w:val="22"/>
        </w:rPr>
        <w:t xml:space="preserve"> per le procedure conseguenti</w:t>
      </w:r>
      <w:r w:rsidR="00D83E3C">
        <w:rPr>
          <w:rFonts w:ascii="Arial" w:hAnsi="Arial" w:cs="Arial"/>
          <w:sz w:val="22"/>
          <w:szCs w:val="22"/>
        </w:rPr>
        <w:t xml:space="preserve"> alla nomina</w:t>
      </w:r>
      <w:r w:rsidRPr="005F017D">
        <w:rPr>
          <w:rFonts w:ascii="Arial" w:hAnsi="Arial" w:cs="Arial"/>
          <w:sz w:val="22"/>
          <w:szCs w:val="22"/>
        </w:rPr>
        <w:t xml:space="preserve">. </w:t>
      </w: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Trasferimento dei dati personali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non saranno trasferiti in Paesi esteri. I dati personali in formato elettronico saranno trattati su server situati unicamente in Italia.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Diritti dell’interessato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L’interessato potrà esercitare in ogni momento, ai sensi degli artt. 15-22 del GDPR 2016/679, il diritto di: </w:t>
      </w:r>
    </w:p>
    <w:p w:rsid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chiedere la conferma dell’esistenza o meno di propri dati personali;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lastRenderedPageBreak/>
        <w:t xml:space="preserve">ottenere le indicazioni circa le finalità del trattamento, le categorie dei dati personali, i destinatari o le categorie di destinatari a cui i dati personali sono stati o saranno comunicati ed il periodo di conservazione;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rettifica e la cancellazione dei dati;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limitazione del trattamento;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al trattamento in qualsiasi momento, fatto salvo il trattamento necessario per adempiere ad un obbligo di legge a cui è tenuto il Titolare, per l’esecuzione di un compito di interesse pubblico o connesso all’esercizio di pubblici poteri di cui è investito il Titolare del trattamento;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ad un processo decisionale automatizzato relativo alle persone fisiche, compresa la </w:t>
      </w:r>
      <w:proofErr w:type="spellStart"/>
      <w:r w:rsidRPr="005F017D">
        <w:rPr>
          <w:rFonts w:ascii="Arial" w:hAnsi="Arial" w:cs="Arial"/>
          <w:sz w:val="22"/>
          <w:szCs w:val="22"/>
        </w:rPr>
        <w:t>profilazione</w:t>
      </w:r>
      <w:proofErr w:type="spellEnd"/>
      <w:r w:rsidRPr="005F017D">
        <w:rPr>
          <w:rFonts w:ascii="Arial" w:hAnsi="Arial" w:cs="Arial"/>
          <w:sz w:val="22"/>
          <w:szCs w:val="22"/>
        </w:rPr>
        <w:t xml:space="preserve">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proporre reclamo all’autorità di controllo (Garante Privacy). </w:t>
      </w:r>
    </w:p>
    <w:p w:rsidR="005F017D" w:rsidRDefault="005F017D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D83E3C" w:rsidP="00D83E3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E’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F017D" w:rsidRPr="005F017D">
        <w:rPr>
          <w:rFonts w:ascii="Arial" w:hAnsi="Arial" w:cs="Arial"/>
          <w:sz w:val="22"/>
          <w:szCs w:val="22"/>
        </w:rPr>
        <w:t xml:space="preserve">possibile esercitare i predetti diritti con richiesta diretta al Responsabile della Protezione dei Dati della Provincia di Cuneo. </w:t>
      </w:r>
    </w:p>
    <w:p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jc w:val="center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>Consenso dell’interessato/a</w:t>
      </w:r>
    </w:p>
    <w:p w:rsidR="005F017D" w:rsidRDefault="005F017D" w:rsidP="005F017D">
      <w:pPr>
        <w:rPr>
          <w:rFonts w:ascii="Arial" w:hAnsi="Arial" w:cs="Arial"/>
          <w:sz w:val="22"/>
          <w:szCs w:val="22"/>
        </w:rPr>
      </w:pPr>
    </w:p>
    <w:p w:rsidR="00421E19" w:rsidRDefault="00421E19" w:rsidP="005F0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 </w:t>
      </w:r>
      <w:r w:rsidR="005F017D" w:rsidRPr="005F017D">
        <w:rPr>
          <w:rFonts w:ascii="Arial" w:hAnsi="Arial" w:cs="Arial"/>
          <w:sz w:val="22"/>
          <w:szCs w:val="22"/>
        </w:rPr>
        <w:t>sottoscritto/a…………………………………………………………………………………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5F017D" w:rsidRPr="005F017D">
        <w:rPr>
          <w:rFonts w:ascii="Arial" w:hAnsi="Arial" w:cs="Arial"/>
          <w:sz w:val="22"/>
          <w:szCs w:val="22"/>
        </w:rPr>
        <w:t>………</w:t>
      </w: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dichiaro di aver preso visione della presente nota e di essere a conoscenza dei diritti di acceso come sopra espressi, e di acconsentire espressamente al trattamento ed alla comunicazione, nei termini sopra descritti, dei dati miei personali. </w:t>
      </w:r>
    </w:p>
    <w:p w:rsidR="00421E19" w:rsidRDefault="00421E19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Data </w:t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Pr="005F017D">
        <w:rPr>
          <w:rFonts w:ascii="Arial" w:hAnsi="Arial" w:cs="Arial"/>
          <w:sz w:val="22"/>
          <w:szCs w:val="22"/>
        </w:rPr>
        <w:t xml:space="preserve">Firma </w:t>
      </w:r>
    </w:p>
    <w:p w:rsidR="005F017D" w:rsidRPr="005F017D" w:rsidRDefault="005F017D" w:rsidP="002C57D4">
      <w:pPr>
        <w:rPr>
          <w:rFonts w:ascii="Arial" w:hAnsi="Arial" w:cs="Arial"/>
          <w:sz w:val="22"/>
          <w:szCs w:val="22"/>
        </w:rPr>
      </w:pPr>
    </w:p>
    <w:sectPr w:rsidR="005F017D" w:rsidRPr="005F017D" w:rsidSect="00FC2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FF6"/>
    <w:multiLevelType w:val="hybridMultilevel"/>
    <w:tmpl w:val="51EE69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E03"/>
    <w:multiLevelType w:val="hybridMultilevel"/>
    <w:tmpl w:val="7CA8B8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260"/>
    <w:multiLevelType w:val="hybridMultilevel"/>
    <w:tmpl w:val="64E07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D2"/>
    <w:rsid w:val="000C69E5"/>
    <w:rsid w:val="00132895"/>
    <w:rsid w:val="00191507"/>
    <w:rsid w:val="002C57D4"/>
    <w:rsid w:val="002D3751"/>
    <w:rsid w:val="00421E19"/>
    <w:rsid w:val="00423178"/>
    <w:rsid w:val="005F017D"/>
    <w:rsid w:val="0065195E"/>
    <w:rsid w:val="006B6022"/>
    <w:rsid w:val="006C3058"/>
    <w:rsid w:val="006F1BEC"/>
    <w:rsid w:val="00772232"/>
    <w:rsid w:val="007C1EF9"/>
    <w:rsid w:val="00B216B3"/>
    <w:rsid w:val="00BE0CEE"/>
    <w:rsid w:val="00BF73D2"/>
    <w:rsid w:val="00C70FEC"/>
    <w:rsid w:val="00D040B2"/>
    <w:rsid w:val="00D83E3C"/>
    <w:rsid w:val="00E10B10"/>
    <w:rsid w:val="00F32B36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29C9"/>
  <w15:docId w15:val="{C0E9D5E7-0414-4B11-ABA4-9C784364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7D4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57D4"/>
  </w:style>
  <w:style w:type="paragraph" w:customStyle="1" w:styleId="Default">
    <w:name w:val="Default"/>
    <w:rsid w:val="005F017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Allione Cristina</dc:creator>
  <cp:lastModifiedBy>Fea Giorgio</cp:lastModifiedBy>
  <cp:revision>2</cp:revision>
  <dcterms:created xsi:type="dcterms:W3CDTF">2026-03-06T11:52:00Z</dcterms:created>
  <dcterms:modified xsi:type="dcterms:W3CDTF">2026-03-06T11:52:00Z</dcterms:modified>
</cp:coreProperties>
</file>