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6DC" w:rsidRDefault="00090BC4">
      <w:pPr>
        <w:tabs>
          <w:tab w:val="left" w:pos="1701"/>
          <w:tab w:val="left" w:pos="4819"/>
          <w:tab w:val="left" w:pos="9638"/>
        </w:tabs>
        <w:spacing w:line="240" w:lineRule="atLeast"/>
        <w:jc w:val="center"/>
        <w:rPr>
          <w:sz w:val="22"/>
          <w:szCs w:val="22"/>
          <w:lang w:val="it-IT"/>
        </w:rPr>
      </w:pPr>
      <w:r>
        <w:rPr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402.75pt;margin-top:.2pt;width:97.35pt;height:9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" o:allowincell="f">
            <v:textbox>
              <w:txbxContent>
                <w:p w:rsidR="00162EFE" w:rsidRDefault="00162EFE">
                  <w:pPr>
                    <w:pStyle w:val="Corpotesto"/>
                    <w:rPr>
                      <w:rFonts w:ascii="Garamond" w:hAnsi="Garamond"/>
                      <w:sz w:val="18"/>
                      <w:szCs w:val="18"/>
                      <w:lang w:val="it-IT"/>
                    </w:rPr>
                  </w:pPr>
                </w:p>
                <w:p w:rsidR="00C22CC9" w:rsidRPr="00C22CC9" w:rsidRDefault="00C22CC9" w:rsidP="00C22CC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noProof w:val="0"/>
                      <w:color w:val="auto"/>
                      <w:sz w:val="16"/>
                      <w:szCs w:val="16"/>
                      <w:lang w:val="it-IT"/>
                    </w:rPr>
                  </w:pPr>
                  <w:r w:rsidRPr="00C22CC9">
                    <w:rPr>
                      <w:rFonts w:ascii="Arial" w:hAnsi="Arial" w:cs="Arial"/>
                      <w:noProof w:val="0"/>
                      <w:color w:val="auto"/>
                      <w:sz w:val="16"/>
                      <w:szCs w:val="16"/>
                      <w:lang w:val="it-IT"/>
                    </w:rPr>
                    <w:t>IMPOSTA DI BOLLO ASSOLTA IN MODO VIRTUALE.</w:t>
                  </w:r>
                </w:p>
                <w:p w:rsidR="00C22CC9" w:rsidRPr="00C22CC9" w:rsidRDefault="00C22CC9" w:rsidP="00C22CC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noProof w:val="0"/>
                      <w:color w:val="auto"/>
                      <w:sz w:val="16"/>
                      <w:szCs w:val="16"/>
                      <w:lang w:val="it-IT"/>
                    </w:rPr>
                  </w:pPr>
                  <w:r w:rsidRPr="00C22CC9">
                    <w:rPr>
                      <w:rFonts w:ascii="Arial" w:hAnsi="Arial" w:cs="Arial"/>
                      <w:noProof w:val="0"/>
                      <w:color w:val="auto"/>
                      <w:sz w:val="16"/>
                      <w:szCs w:val="16"/>
                      <w:lang w:val="it-IT"/>
                    </w:rPr>
                    <w:t>EX AUT. AGENZIA ENTRATE, UFF. CUNEO,</w:t>
                  </w:r>
                </w:p>
                <w:p w:rsidR="00C22CC9" w:rsidRPr="00C22CC9" w:rsidRDefault="00C22CC9" w:rsidP="00C22CC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noProof w:val="0"/>
                      <w:color w:val="auto"/>
                      <w:sz w:val="16"/>
                      <w:szCs w:val="16"/>
                      <w:lang w:val="it-IT"/>
                    </w:rPr>
                  </w:pPr>
                  <w:r w:rsidRPr="00C22CC9">
                    <w:rPr>
                      <w:rFonts w:ascii="Arial" w:hAnsi="Arial" w:cs="Arial"/>
                      <w:noProof w:val="0"/>
                      <w:color w:val="auto"/>
                      <w:sz w:val="16"/>
                      <w:szCs w:val="16"/>
                      <w:lang w:val="it-IT"/>
                    </w:rPr>
                    <w:t>PROT. NR. 2009/7415</w:t>
                  </w:r>
                </w:p>
                <w:p w:rsidR="00162EFE" w:rsidRPr="00EF2D1A" w:rsidRDefault="00162EFE" w:rsidP="00C22CC9">
                  <w:pPr>
                    <w:pStyle w:val="Corpotesto"/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</w:p>
              </w:txbxContent>
            </v:textbox>
          </v:shape>
        </w:pict>
      </w:r>
      <w:r w:rsidR="00B00A02">
        <w:rPr>
          <w:rFonts w:ascii="Times New Roman" w:hAnsi="Times New Roman"/>
          <w:lang w:val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2451735</wp:posOffset>
            </wp:positionH>
            <wp:positionV relativeFrom="paragraph">
              <wp:posOffset>-77470</wp:posOffset>
            </wp:positionV>
            <wp:extent cx="2057400" cy="979170"/>
            <wp:effectExtent l="19050" t="0" r="0" b="0"/>
            <wp:wrapNone/>
            <wp:docPr id="7" name="Immagine 7" descr="logo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06DC" w:rsidRDefault="00D006DC">
      <w:pPr>
        <w:widowControl/>
        <w:tabs>
          <w:tab w:val="left" w:pos="4678"/>
        </w:tabs>
        <w:jc w:val="center"/>
        <w:rPr>
          <w:rFonts w:ascii="Times New Roman" w:hAnsi="Times New Roman"/>
          <w:lang w:val="it-IT"/>
        </w:rPr>
      </w:pPr>
    </w:p>
    <w:p w:rsidR="00D006DC" w:rsidRDefault="00D006DC">
      <w:pPr>
        <w:widowControl/>
        <w:tabs>
          <w:tab w:val="left" w:pos="4678"/>
        </w:tabs>
        <w:jc w:val="center"/>
        <w:rPr>
          <w:rFonts w:ascii="Times New Roman" w:hAnsi="Times New Roman"/>
          <w:lang w:val="it-IT"/>
        </w:rPr>
      </w:pPr>
    </w:p>
    <w:p w:rsidR="00CB1082" w:rsidRDefault="00CB1082">
      <w:pPr>
        <w:widowControl/>
        <w:tabs>
          <w:tab w:val="left" w:pos="4678"/>
        </w:tabs>
        <w:jc w:val="center"/>
        <w:rPr>
          <w:rFonts w:ascii="Times New Roman" w:hAnsi="Times New Roman"/>
          <w:lang w:val="it-IT"/>
        </w:rPr>
      </w:pPr>
    </w:p>
    <w:p w:rsidR="00CB1082" w:rsidRDefault="00CB1082">
      <w:pPr>
        <w:widowControl/>
        <w:tabs>
          <w:tab w:val="left" w:pos="4678"/>
        </w:tabs>
        <w:jc w:val="center"/>
        <w:rPr>
          <w:rFonts w:ascii="Times New Roman" w:hAnsi="Times New Roman"/>
          <w:lang w:val="it-IT"/>
        </w:rPr>
      </w:pPr>
    </w:p>
    <w:p w:rsidR="00F26F01" w:rsidRDefault="00F26F01" w:rsidP="00F26F01">
      <w:pPr>
        <w:widowControl/>
        <w:tabs>
          <w:tab w:val="left" w:pos="1110"/>
        </w:tabs>
        <w:rPr>
          <w:rFonts w:ascii="Times New Roman" w:hAnsi="Times New Roman"/>
          <w:lang w:val="it-IT"/>
        </w:rPr>
      </w:pPr>
    </w:p>
    <w:p w:rsidR="00035EF6" w:rsidRDefault="00035EF6" w:rsidP="00035EF6">
      <w:pPr>
        <w:widowControl/>
        <w:rPr>
          <w:b/>
          <w:bCs/>
          <w:lang w:val="it-IT"/>
        </w:rPr>
      </w:pPr>
    </w:p>
    <w:p w:rsidR="00406298" w:rsidRDefault="00406298" w:rsidP="00035EF6">
      <w:pPr>
        <w:widowControl/>
        <w:rPr>
          <w:b/>
          <w:bCs/>
          <w:lang w:val="it-IT"/>
        </w:rPr>
      </w:pPr>
    </w:p>
    <w:p w:rsidR="00F84FB5" w:rsidRDefault="00F84FB5" w:rsidP="00035EF6">
      <w:pPr>
        <w:widowControl/>
        <w:rPr>
          <w:rFonts w:ascii="Arial" w:hAnsi="Arial" w:cs="Arial"/>
          <w:b/>
          <w:bCs/>
          <w:sz w:val="24"/>
          <w:szCs w:val="24"/>
          <w:lang w:val="it-IT"/>
        </w:rPr>
      </w:pPr>
    </w:p>
    <w:p w:rsidR="00035EF6" w:rsidRPr="008D6545" w:rsidRDefault="00035EF6" w:rsidP="00035EF6">
      <w:pPr>
        <w:widowControl/>
        <w:rPr>
          <w:rFonts w:ascii="Arial" w:hAnsi="Arial" w:cs="Arial"/>
          <w:b/>
          <w:bCs/>
          <w:sz w:val="24"/>
          <w:szCs w:val="24"/>
          <w:lang w:val="it-IT"/>
        </w:rPr>
      </w:pPr>
      <w:r w:rsidRPr="008D6545">
        <w:rPr>
          <w:rFonts w:ascii="Arial" w:hAnsi="Arial" w:cs="Arial"/>
          <w:b/>
          <w:bCs/>
          <w:sz w:val="24"/>
          <w:szCs w:val="24"/>
          <w:lang w:val="it-IT"/>
        </w:rPr>
        <w:t xml:space="preserve">ISTANZA </w:t>
      </w:r>
      <w:r w:rsidR="00D006DC" w:rsidRPr="008D6545">
        <w:rPr>
          <w:rFonts w:ascii="Arial" w:hAnsi="Arial" w:cs="Arial"/>
          <w:b/>
          <w:bCs/>
          <w:sz w:val="24"/>
          <w:szCs w:val="24"/>
          <w:lang w:val="it-IT"/>
        </w:rPr>
        <w:t xml:space="preserve">ESAMI DI IDONEITA' PROFESSIONALE </w:t>
      </w:r>
    </w:p>
    <w:p w:rsidR="00D006DC" w:rsidRPr="00162EFE" w:rsidRDefault="00162EFE" w:rsidP="00574FDE">
      <w:pPr>
        <w:widowControl/>
        <w:rPr>
          <w:rFonts w:ascii="Arial" w:hAnsi="Arial" w:cs="Arial"/>
          <w:b/>
          <w:bCs/>
          <w:sz w:val="24"/>
          <w:szCs w:val="24"/>
          <w:lang w:val="it-IT"/>
        </w:rPr>
      </w:pPr>
      <w:r w:rsidRPr="00162EFE">
        <w:rPr>
          <w:rFonts w:ascii="Arial" w:hAnsi="Arial" w:cs="Arial"/>
          <w:b/>
          <w:bCs/>
          <w:sz w:val="24"/>
          <w:szCs w:val="24"/>
          <w:lang w:val="it-IT"/>
        </w:rPr>
        <w:t>PER IL TRASPORTO SU STRADA DI VIAGGIATORI</w:t>
      </w:r>
    </w:p>
    <w:p w:rsidR="00D006DC" w:rsidRDefault="00D006DC">
      <w:pPr>
        <w:widowControl/>
        <w:rPr>
          <w:rFonts w:ascii="Arial" w:hAnsi="Arial" w:cs="Arial"/>
          <w:b/>
          <w:bCs/>
          <w:sz w:val="24"/>
          <w:szCs w:val="24"/>
          <w:lang w:val="it-IT"/>
        </w:rPr>
      </w:pPr>
    </w:p>
    <w:p w:rsidR="00F84FB5" w:rsidRPr="00F842FF" w:rsidRDefault="00F84FB5">
      <w:pPr>
        <w:widowControl/>
        <w:rPr>
          <w:rFonts w:ascii="Arial" w:hAnsi="Arial" w:cs="Arial"/>
          <w:sz w:val="18"/>
          <w:szCs w:val="18"/>
          <w:lang w:val="it-IT"/>
        </w:rPr>
      </w:pPr>
    </w:p>
    <w:p w:rsidR="00DF1B77" w:rsidRPr="000602C5" w:rsidRDefault="00DF1B77" w:rsidP="00DF1B77">
      <w:pPr>
        <w:adjustRightInd w:val="0"/>
        <w:ind w:left="4956"/>
        <w:rPr>
          <w:rFonts w:ascii="Arial" w:hAnsi="Arial" w:cs="Arial"/>
          <w:sz w:val="22"/>
          <w:szCs w:val="22"/>
          <w:lang w:val="it-IT"/>
        </w:rPr>
      </w:pPr>
      <w:r w:rsidRPr="000602C5">
        <w:rPr>
          <w:rFonts w:ascii="Arial" w:hAnsi="Arial" w:cs="Arial"/>
          <w:sz w:val="22"/>
          <w:szCs w:val="22"/>
          <w:lang w:val="it-IT"/>
        </w:rPr>
        <w:t>ALLA PROVINCIA DI CUNEO</w:t>
      </w:r>
    </w:p>
    <w:p w:rsidR="00347EB3" w:rsidRPr="000602C5" w:rsidRDefault="00DF1B77" w:rsidP="00DF1B77">
      <w:pPr>
        <w:adjustRightInd w:val="0"/>
        <w:ind w:left="4956"/>
        <w:rPr>
          <w:rFonts w:ascii="Arial" w:hAnsi="Arial" w:cs="Arial"/>
          <w:sz w:val="22"/>
          <w:szCs w:val="22"/>
          <w:lang w:val="it-IT"/>
        </w:rPr>
      </w:pPr>
      <w:r w:rsidRPr="000602C5">
        <w:rPr>
          <w:rFonts w:ascii="Arial" w:hAnsi="Arial" w:cs="Arial"/>
          <w:sz w:val="22"/>
          <w:szCs w:val="22"/>
          <w:lang w:val="it-IT"/>
        </w:rPr>
        <w:t xml:space="preserve">UFFICIO TRASPORTI </w:t>
      </w:r>
    </w:p>
    <w:p w:rsidR="006708A6" w:rsidRPr="000602C5" w:rsidRDefault="006708A6" w:rsidP="006708A6">
      <w:pPr>
        <w:adjustRightInd w:val="0"/>
        <w:ind w:left="4956"/>
        <w:rPr>
          <w:rFonts w:ascii="Arial" w:hAnsi="Arial" w:cs="Arial"/>
          <w:sz w:val="22"/>
          <w:szCs w:val="22"/>
          <w:lang w:val="it-IT"/>
        </w:rPr>
      </w:pPr>
      <w:r w:rsidRPr="000602C5">
        <w:rPr>
          <w:rFonts w:ascii="Arial" w:hAnsi="Arial" w:cs="Arial"/>
          <w:sz w:val="22"/>
          <w:szCs w:val="22"/>
          <w:lang w:val="it-IT"/>
        </w:rPr>
        <w:t>E SERVIZI ALLA PERSONA</w:t>
      </w:r>
    </w:p>
    <w:p w:rsidR="00DF1B77" w:rsidRPr="000602C5" w:rsidRDefault="00DF1B77" w:rsidP="00DF1B77">
      <w:pPr>
        <w:adjustRightInd w:val="0"/>
        <w:ind w:left="4956"/>
        <w:rPr>
          <w:rFonts w:ascii="Arial" w:hAnsi="Arial" w:cs="Arial"/>
          <w:sz w:val="22"/>
          <w:szCs w:val="22"/>
          <w:lang w:val="it-IT"/>
        </w:rPr>
      </w:pPr>
      <w:r w:rsidRPr="000602C5">
        <w:rPr>
          <w:rFonts w:ascii="Arial" w:hAnsi="Arial" w:cs="Arial"/>
          <w:sz w:val="22"/>
          <w:szCs w:val="22"/>
          <w:lang w:val="it-IT"/>
        </w:rPr>
        <w:t>SETTORE SUPPORTO AL TERRITORIO</w:t>
      </w:r>
    </w:p>
    <w:p w:rsidR="00DF1B77" w:rsidRPr="000602C5" w:rsidRDefault="00DF1B77" w:rsidP="00DF1B77">
      <w:pPr>
        <w:adjustRightInd w:val="0"/>
        <w:ind w:left="4956"/>
        <w:rPr>
          <w:rFonts w:ascii="Arial" w:hAnsi="Arial" w:cs="Arial"/>
          <w:sz w:val="22"/>
          <w:szCs w:val="22"/>
        </w:rPr>
      </w:pPr>
      <w:r w:rsidRPr="000602C5">
        <w:rPr>
          <w:rFonts w:ascii="Arial" w:hAnsi="Arial" w:cs="Arial"/>
          <w:sz w:val="22"/>
          <w:szCs w:val="22"/>
        </w:rPr>
        <w:t>Corso Nizza 21</w:t>
      </w:r>
    </w:p>
    <w:p w:rsidR="00035EF6" w:rsidRPr="000602C5" w:rsidRDefault="00DF1B77" w:rsidP="00DF1B77">
      <w:pPr>
        <w:adjustRightInd w:val="0"/>
        <w:ind w:left="4248" w:firstLine="708"/>
        <w:rPr>
          <w:rFonts w:ascii="Arial" w:hAnsi="Arial" w:cs="Arial"/>
          <w:b/>
          <w:bCs/>
          <w:sz w:val="22"/>
          <w:szCs w:val="22"/>
          <w:lang w:val="it-IT"/>
        </w:rPr>
      </w:pPr>
      <w:r w:rsidRPr="000602C5">
        <w:rPr>
          <w:rFonts w:ascii="Arial" w:hAnsi="Arial" w:cs="Arial"/>
          <w:sz w:val="22"/>
          <w:szCs w:val="22"/>
        </w:rPr>
        <w:t>CUNEO</w:t>
      </w:r>
    </w:p>
    <w:p w:rsidR="00035EF6" w:rsidRPr="00F842FF" w:rsidRDefault="00035EF6">
      <w:pPr>
        <w:widowControl/>
        <w:jc w:val="both"/>
        <w:rPr>
          <w:rFonts w:ascii="Arial" w:hAnsi="Arial" w:cs="Arial"/>
          <w:sz w:val="18"/>
          <w:szCs w:val="18"/>
          <w:lang w:val="it-IT"/>
        </w:rPr>
      </w:pPr>
    </w:p>
    <w:p w:rsidR="00035EF6" w:rsidRPr="008D6545" w:rsidRDefault="00D006DC" w:rsidP="00035EF6">
      <w:pPr>
        <w:pStyle w:val="Rientrocorpodeltesto"/>
        <w:jc w:val="left"/>
        <w:rPr>
          <w:rFonts w:ascii="Arial" w:hAnsi="Arial" w:cs="Arial"/>
          <w:sz w:val="24"/>
          <w:szCs w:val="24"/>
        </w:rPr>
      </w:pPr>
      <w:r w:rsidRPr="008D6545">
        <w:rPr>
          <w:rFonts w:ascii="Arial" w:hAnsi="Arial" w:cs="Arial"/>
          <w:sz w:val="24"/>
          <w:szCs w:val="24"/>
        </w:rPr>
        <w:t>Il sottoscritto________________</w:t>
      </w:r>
      <w:r w:rsidR="00035EF6" w:rsidRPr="008D6545">
        <w:rPr>
          <w:rFonts w:ascii="Arial" w:hAnsi="Arial" w:cs="Arial"/>
          <w:sz w:val="24"/>
          <w:szCs w:val="24"/>
        </w:rPr>
        <w:t>_______________________________</w:t>
      </w:r>
      <w:r w:rsidR="008D6545">
        <w:rPr>
          <w:rFonts w:ascii="Arial" w:hAnsi="Arial" w:cs="Arial"/>
          <w:sz w:val="24"/>
          <w:szCs w:val="24"/>
        </w:rPr>
        <w:t>__________________</w:t>
      </w:r>
    </w:p>
    <w:p w:rsidR="00035EF6" w:rsidRPr="008D6545" w:rsidRDefault="00D006DC" w:rsidP="00035EF6">
      <w:pPr>
        <w:pStyle w:val="Rientrocorpodeltesto"/>
        <w:jc w:val="left"/>
        <w:rPr>
          <w:rFonts w:ascii="Arial" w:hAnsi="Arial" w:cs="Arial"/>
          <w:sz w:val="24"/>
          <w:szCs w:val="24"/>
        </w:rPr>
      </w:pPr>
      <w:r w:rsidRPr="008D6545">
        <w:rPr>
          <w:rFonts w:ascii="Arial" w:hAnsi="Arial" w:cs="Arial"/>
          <w:sz w:val="24"/>
          <w:szCs w:val="24"/>
        </w:rPr>
        <w:t xml:space="preserve"> nato a ___</w:t>
      </w:r>
      <w:r w:rsidR="00035EF6" w:rsidRPr="008D6545">
        <w:rPr>
          <w:rFonts w:ascii="Arial" w:hAnsi="Arial" w:cs="Arial"/>
          <w:sz w:val="24"/>
          <w:szCs w:val="24"/>
        </w:rPr>
        <w:t>__________________________________</w:t>
      </w:r>
      <w:r w:rsidRPr="008D6545">
        <w:rPr>
          <w:rFonts w:ascii="Arial" w:hAnsi="Arial" w:cs="Arial"/>
          <w:sz w:val="24"/>
          <w:szCs w:val="24"/>
        </w:rPr>
        <w:t>(Prov.________)  il______/______/__________ codice fiscale_____________</w:t>
      </w:r>
      <w:r w:rsidR="008D6545">
        <w:rPr>
          <w:rFonts w:ascii="Arial" w:hAnsi="Arial" w:cs="Arial"/>
          <w:sz w:val="24"/>
          <w:szCs w:val="24"/>
        </w:rPr>
        <w:t>___________________________</w:t>
      </w:r>
    </w:p>
    <w:p w:rsidR="00092FB3" w:rsidRDefault="00D006DC" w:rsidP="00092FB3">
      <w:pPr>
        <w:pStyle w:val="Rientrocorpodeltesto"/>
        <w:jc w:val="left"/>
        <w:rPr>
          <w:rFonts w:ascii="Arial" w:hAnsi="Arial" w:cs="Arial"/>
          <w:sz w:val="24"/>
          <w:szCs w:val="24"/>
        </w:rPr>
      </w:pPr>
      <w:r w:rsidRPr="008D6545">
        <w:rPr>
          <w:rFonts w:ascii="Arial" w:hAnsi="Arial" w:cs="Arial"/>
          <w:sz w:val="24"/>
          <w:szCs w:val="24"/>
        </w:rPr>
        <w:t>residente in___________________________________________________</w:t>
      </w:r>
      <w:r w:rsidR="008D6545">
        <w:rPr>
          <w:rFonts w:ascii="Arial" w:hAnsi="Arial" w:cs="Arial"/>
          <w:sz w:val="24"/>
          <w:szCs w:val="24"/>
        </w:rPr>
        <w:t>_</w:t>
      </w:r>
      <w:r w:rsidRPr="008D6545">
        <w:rPr>
          <w:rFonts w:ascii="Arial" w:hAnsi="Arial" w:cs="Arial"/>
          <w:sz w:val="24"/>
          <w:szCs w:val="24"/>
        </w:rPr>
        <w:t>(Pro</w:t>
      </w:r>
      <w:r w:rsidR="00A52ED4">
        <w:rPr>
          <w:rFonts w:ascii="Arial" w:hAnsi="Arial" w:cs="Arial"/>
          <w:sz w:val="24"/>
          <w:szCs w:val="24"/>
        </w:rPr>
        <w:t>v.________)</w:t>
      </w:r>
    </w:p>
    <w:p w:rsidR="00A52ED4" w:rsidRPr="008D6545" w:rsidRDefault="00A52ED4" w:rsidP="00092FB3">
      <w:pPr>
        <w:pStyle w:val="Rientrocorpodeltes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Via________________________________________________________________________</w:t>
      </w:r>
    </w:p>
    <w:p w:rsidR="00035EF6" w:rsidRPr="008D6545" w:rsidRDefault="00D006DC" w:rsidP="00035EF6">
      <w:pPr>
        <w:widowControl/>
        <w:spacing w:line="360" w:lineRule="auto"/>
        <w:rPr>
          <w:rFonts w:ascii="Arial" w:hAnsi="Arial" w:cs="Arial"/>
          <w:sz w:val="24"/>
          <w:szCs w:val="24"/>
          <w:lang w:val="it-IT"/>
        </w:rPr>
      </w:pPr>
      <w:r w:rsidRPr="008D6545">
        <w:rPr>
          <w:rFonts w:ascii="Arial" w:hAnsi="Arial" w:cs="Arial"/>
          <w:sz w:val="24"/>
          <w:szCs w:val="24"/>
          <w:lang w:val="it-IT"/>
        </w:rPr>
        <w:t>telefono n.________________________________</w:t>
      </w:r>
      <w:r w:rsidR="00092FB3">
        <w:rPr>
          <w:rFonts w:ascii="Arial" w:hAnsi="Arial" w:cs="Arial"/>
          <w:sz w:val="24"/>
          <w:szCs w:val="24"/>
          <w:lang w:val="it-IT"/>
        </w:rPr>
        <w:t>_________</w:t>
      </w:r>
    </w:p>
    <w:p w:rsidR="00D006DC" w:rsidRDefault="00D006DC" w:rsidP="00035EF6">
      <w:pPr>
        <w:widowControl/>
        <w:spacing w:line="360" w:lineRule="auto"/>
        <w:rPr>
          <w:rFonts w:ascii="Arial" w:hAnsi="Arial" w:cs="Arial"/>
          <w:sz w:val="24"/>
          <w:szCs w:val="24"/>
          <w:lang w:val="it-IT"/>
        </w:rPr>
      </w:pPr>
      <w:r w:rsidRPr="008D6545">
        <w:rPr>
          <w:rFonts w:ascii="Arial" w:hAnsi="Arial" w:cs="Arial"/>
          <w:sz w:val="24"/>
          <w:szCs w:val="24"/>
          <w:lang w:val="it-IT"/>
        </w:rPr>
        <w:t>cellulare____________________</w:t>
      </w:r>
      <w:r w:rsidR="00035EF6" w:rsidRPr="008D6545">
        <w:rPr>
          <w:rFonts w:ascii="Arial" w:hAnsi="Arial" w:cs="Arial"/>
          <w:sz w:val="24"/>
          <w:szCs w:val="24"/>
          <w:lang w:val="it-IT"/>
        </w:rPr>
        <w:t>______________________</w:t>
      </w:r>
    </w:p>
    <w:p w:rsidR="00092FB3" w:rsidRPr="008D6545" w:rsidRDefault="00092FB3" w:rsidP="00035EF6">
      <w:pPr>
        <w:widowControl/>
        <w:spacing w:line="360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e-mail</w:t>
      </w:r>
      <w:r w:rsidRPr="008D6545">
        <w:rPr>
          <w:rFonts w:ascii="Arial" w:hAnsi="Arial" w:cs="Arial"/>
          <w:sz w:val="24"/>
          <w:szCs w:val="24"/>
          <w:lang w:val="it-IT"/>
        </w:rPr>
        <w:t>.___</w:t>
      </w:r>
      <w:r>
        <w:rPr>
          <w:rFonts w:ascii="Arial" w:hAnsi="Arial" w:cs="Arial"/>
          <w:sz w:val="24"/>
          <w:szCs w:val="24"/>
          <w:lang w:val="it-IT"/>
        </w:rPr>
        <w:t>______________________________________</w:t>
      </w:r>
    </w:p>
    <w:p w:rsidR="00D006DC" w:rsidRPr="00F842FF" w:rsidRDefault="00D006DC">
      <w:pPr>
        <w:widowControl/>
        <w:jc w:val="both"/>
        <w:rPr>
          <w:rFonts w:ascii="Arial" w:hAnsi="Arial" w:cs="Arial"/>
          <w:lang w:val="it-IT"/>
        </w:rPr>
      </w:pPr>
    </w:p>
    <w:p w:rsidR="00D006DC" w:rsidRPr="008D6545" w:rsidRDefault="00D006DC">
      <w:pPr>
        <w:pStyle w:val="Titolo2"/>
        <w:rPr>
          <w:rFonts w:ascii="Arial" w:hAnsi="Arial" w:cs="Arial"/>
        </w:rPr>
      </w:pPr>
      <w:r w:rsidRPr="008D6545">
        <w:rPr>
          <w:rFonts w:ascii="Arial" w:hAnsi="Arial" w:cs="Arial"/>
        </w:rPr>
        <w:t>CHIEDE</w:t>
      </w:r>
    </w:p>
    <w:p w:rsidR="00D006DC" w:rsidRPr="00F842FF" w:rsidRDefault="00D006DC">
      <w:pPr>
        <w:widowControl/>
        <w:jc w:val="center"/>
        <w:rPr>
          <w:rFonts w:ascii="Arial" w:hAnsi="Arial" w:cs="Arial"/>
          <w:sz w:val="18"/>
          <w:szCs w:val="18"/>
          <w:lang w:val="it-IT"/>
        </w:rPr>
      </w:pPr>
    </w:p>
    <w:p w:rsidR="00162EFE" w:rsidRPr="004532B0" w:rsidRDefault="00D006DC">
      <w:pPr>
        <w:pStyle w:val="Corpodeltesto3"/>
        <w:rPr>
          <w:rFonts w:ascii="Arial" w:hAnsi="Arial" w:cs="Arial"/>
          <w:b/>
          <w:sz w:val="24"/>
          <w:szCs w:val="24"/>
        </w:rPr>
      </w:pPr>
      <w:r w:rsidRPr="004532B0">
        <w:rPr>
          <w:rFonts w:ascii="Arial" w:hAnsi="Arial" w:cs="Arial"/>
          <w:b/>
          <w:sz w:val="24"/>
          <w:szCs w:val="24"/>
        </w:rPr>
        <w:t xml:space="preserve">di sostenere gli esami per il conseguimento dell'idoneità professionale  </w:t>
      </w:r>
      <w:r w:rsidR="00162EFE" w:rsidRPr="004532B0">
        <w:rPr>
          <w:rFonts w:ascii="Arial" w:hAnsi="Arial" w:cs="Arial"/>
          <w:b/>
          <w:sz w:val="24"/>
          <w:szCs w:val="24"/>
        </w:rPr>
        <w:t>per il trasporto su strada di viaggiatori ai sensi dell’art. 8 del Regolamento CE n. 1071/2009</w:t>
      </w:r>
      <w:r w:rsidR="00162EFE" w:rsidRPr="004532B0">
        <w:rPr>
          <w:rFonts w:ascii="Arial" w:hAnsi="Arial" w:cs="Arial"/>
          <w:b/>
          <w:sz w:val="24"/>
          <w:szCs w:val="24"/>
        </w:rPr>
        <w:tab/>
        <w:t xml:space="preserve"> e s.m.i.</w:t>
      </w:r>
    </w:p>
    <w:p w:rsidR="00162EFE" w:rsidRPr="004532B0" w:rsidRDefault="00162EFE">
      <w:pPr>
        <w:pStyle w:val="Corpodeltesto3"/>
        <w:rPr>
          <w:rFonts w:ascii="Arial" w:hAnsi="Arial" w:cs="Arial"/>
          <w:b/>
          <w:sz w:val="24"/>
          <w:szCs w:val="24"/>
        </w:rPr>
      </w:pPr>
    </w:p>
    <w:p w:rsidR="00162EFE" w:rsidRDefault="00162EFE" w:rsidP="00162EFE">
      <w:pPr>
        <w:adjustRightInd w:val="0"/>
        <w:rPr>
          <w:rFonts w:ascii="Arial" w:hAnsi="Arial" w:cs="Arial"/>
          <w:b/>
          <w:bCs/>
          <w:lang w:val="it-IT"/>
        </w:rPr>
      </w:pPr>
      <w:r>
        <w:rPr>
          <w:rFonts w:eastAsia="Arial Unicode MS" w:cs="Arial Unicode MS"/>
          <w:b/>
          <w:bCs/>
          <w:szCs w:val="36"/>
        </w:rPr>
        <w:sym w:font="Wingdings" w:char="006F"/>
      </w:r>
      <w:r>
        <w:rPr>
          <w:rFonts w:ascii="Arial" w:hAnsi="Arial" w:cs="Arial"/>
          <w:b/>
          <w:bCs/>
          <w:lang w:val="it-IT"/>
        </w:rPr>
        <w:t xml:space="preserve"> NAZIONALE </w:t>
      </w:r>
      <w:r w:rsidR="001D6816">
        <w:rPr>
          <w:rFonts w:ascii="Arial" w:hAnsi="Arial" w:cs="Arial"/>
          <w:b/>
          <w:bCs/>
          <w:lang w:val="it-IT"/>
        </w:rPr>
        <w:t>+ INTERNAZIONALE</w:t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eastAsia="Arial Unicode MS" w:cs="Arial Unicode MS"/>
          <w:b/>
          <w:bCs/>
          <w:szCs w:val="36"/>
        </w:rPr>
        <w:sym w:font="Wingdings" w:char="006F"/>
      </w:r>
      <w:r>
        <w:rPr>
          <w:rFonts w:ascii="Arial" w:hAnsi="Arial" w:cs="Arial"/>
          <w:b/>
          <w:bCs/>
          <w:lang w:val="it-IT"/>
        </w:rPr>
        <w:t xml:space="preserve"> INTERNAZIONALE</w:t>
      </w:r>
    </w:p>
    <w:p w:rsidR="00162EFE" w:rsidRDefault="00162EFE" w:rsidP="00162EFE">
      <w:pPr>
        <w:adjustRightInd w:val="0"/>
        <w:rPr>
          <w:rFonts w:ascii="Arial" w:hAnsi="Arial" w:cs="Arial"/>
          <w:b/>
          <w:bCs/>
          <w:lang w:val="it-IT"/>
        </w:rPr>
      </w:pPr>
    </w:p>
    <w:p w:rsidR="00D006DC" w:rsidRPr="00162EFE" w:rsidRDefault="00D006DC">
      <w:pPr>
        <w:pStyle w:val="Titolo4"/>
        <w:rPr>
          <w:rFonts w:ascii="Arial" w:hAnsi="Arial" w:cs="Arial"/>
          <w:sz w:val="24"/>
          <w:szCs w:val="24"/>
        </w:rPr>
      </w:pPr>
      <w:r w:rsidRPr="00162EFE">
        <w:rPr>
          <w:rFonts w:ascii="Arial" w:hAnsi="Arial" w:cs="Arial"/>
          <w:sz w:val="24"/>
          <w:szCs w:val="24"/>
        </w:rPr>
        <w:t>A TAL FINE DICHIARA</w:t>
      </w:r>
    </w:p>
    <w:p w:rsidR="00D006DC" w:rsidRPr="00162EFE" w:rsidRDefault="00D006DC">
      <w:pPr>
        <w:widowControl/>
        <w:jc w:val="center"/>
        <w:rPr>
          <w:rFonts w:ascii="Arial" w:hAnsi="Arial" w:cs="Arial"/>
          <w:sz w:val="24"/>
          <w:szCs w:val="24"/>
          <w:lang w:val="it-IT"/>
        </w:rPr>
      </w:pPr>
    </w:p>
    <w:p w:rsidR="00D006DC" w:rsidRPr="004532B0" w:rsidRDefault="00D006DC">
      <w:pPr>
        <w:widowControl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4"/>
          <w:szCs w:val="24"/>
          <w:lang w:val="it-IT"/>
        </w:rPr>
      </w:pPr>
      <w:r w:rsidRPr="004532B0">
        <w:rPr>
          <w:rFonts w:ascii="Arial" w:hAnsi="Arial" w:cs="Arial"/>
          <w:sz w:val="24"/>
          <w:szCs w:val="24"/>
          <w:lang w:val="it-IT"/>
        </w:rPr>
        <w:t>di essere in possesso della cittadinanza italiana o di uno Stato appartenente all'Unione Europea;</w:t>
      </w:r>
    </w:p>
    <w:p w:rsidR="00162EFE" w:rsidRPr="004532B0" w:rsidRDefault="00162EFE">
      <w:pPr>
        <w:widowControl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4"/>
          <w:szCs w:val="24"/>
          <w:lang w:val="it-IT"/>
        </w:rPr>
      </w:pPr>
    </w:p>
    <w:p w:rsidR="00162EFE" w:rsidRPr="00162EFE" w:rsidRDefault="00162EFE" w:rsidP="00162EFE">
      <w:pPr>
        <w:widowControl/>
        <w:ind w:left="360"/>
        <w:jc w:val="both"/>
        <w:rPr>
          <w:rFonts w:ascii="Arial" w:hAnsi="Arial" w:cs="Arial"/>
          <w:sz w:val="24"/>
          <w:szCs w:val="24"/>
          <w:highlight w:val="yellow"/>
          <w:lang w:val="it-IT"/>
        </w:rPr>
      </w:pPr>
      <w:r w:rsidRPr="004532B0">
        <w:rPr>
          <w:rFonts w:ascii="Arial" w:hAnsi="Arial" w:cs="Arial"/>
          <w:sz w:val="24"/>
          <w:szCs w:val="24"/>
          <w:lang w:val="it-IT"/>
        </w:rPr>
        <w:t>di essere regolarmente residente/soggiornante in Italia ai sensi del D.P.R. n. 223 del 30 maggio 1989 e della Legge  n. 40  del 6 marzo 1998, con____________  di soggiorno n._________________________ rilasciato da___________________________________e valido fino al_______________________(</w:t>
      </w:r>
      <w:r w:rsidRPr="00162EFE">
        <w:rPr>
          <w:rFonts w:ascii="Arial" w:hAnsi="Arial" w:cs="Arial"/>
          <w:sz w:val="24"/>
          <w:szCs w:val="24"/>
          <w:lang w:val="it-IT"/>
        </w:rPr>
        <w:t>di cui si allega fotocopia);</w:t>
      </w:r>
    </w:p>
    <w:p w:rsidR="00162EFE" w:rsidRDefault="00162EFE" w:rsidP="00162EFE">
      <w:pPr>
        <w:widowControl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4"/>
          <w:szCs w:val="24"/>
          <w:lang w:val="it-IT"/>
        </w:rPr>
      </w:pPr>
      <w:r w:rsidRPr="00162EFE">
        <w:rPr>
          <w:rFonts w:ascii="Arial" w:hAnsi="Arial" w:cs="Arial"/>
          <w:sz w:val="24"/>
          <w:szCs w:val="24"/>
          <w:lang w:val="it-IT"/>
        </w:rPr>
        <w:t xml:space="preserve">di non essere inabilitato; </w:t>
      </w:r>
    </w:p>
    <w:p w:rsidR="00162EFE" w:rsidRDefault="00162EFE" w:rsidP="00162EFE">
      <w:pPr>
        <w:widowControl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4"/>
          <w:szCs w:val="24"/>
          <w:lang w:val="it-IT"/>
        </w:rPr>
      </w:pPr>
      <w:r w:rsidRPr="00162EFE">
        <w:rPr>
          <w:rFonts w:ascii="Arial" w:hAnsi="Arial" w:cs="Arial"/>
          <w:sz w:val="24"/>
          <w:szCs w:val="24"/>
          <w:lang w:val="it-IT"/>
        </w:rPr>
        <w:t>di non essere interdetto giudizialmente;</w:t>
      </w:r>
    </w:p>
    <w:p w:rsidR="00090BC4" w:rsidRPr="00162EFE" w:rsidRDefault="00090BC4" w:rsidP="00090BC4">
      <w:pPr>
        <w:widowControl/>
        <w:ind w:left="360"/>
        <w:jc w:val="both"/>
        <w:rPr>
          <w:rFonts w:ascii="Arial" w:hAnsi="Arial" w:cs="Arial"/>
          <w:sz w:val="24"/>
          <w:szCs w:val="24"/>
          <w:lang w:val="it-IT"/>
        </w:rPr>
      </w:pPr>
    </w:p>
    <w:p w:rsidR="00162EFE" w:rsidRDefault="00162EFE" w:rsidP="00162EFE">
      <w:pPr>
        <w:adjustRightInd w:val="0"/>
        <w:ind w:left="2880" w:firstLine="720"/>
        <w:rPr>
          <w:rFonts w:ascii="Arial" w:hAnsi="Arial" w:cs="Arial"/>
          <w:b/>
          <w:bCs/>
          <w:sz w:val="24"/>
          <w:szCs w:val="24"/>
          <w:lang w:val="it-IT"/>
        </w:rPr>
      </w:pPr>
      <w:r w:rsidRPr="007C4AC3">
        <w:rPr>
          <w:rFonts w:ascii="Arial" w:hAnsi="Arial" w:cs="Arial"/>
          <w:sz w:val="24"/>
          <w:szCs w:val="24"/>
          <w:lang w:val="it-IT"/>
        </w:rPr>
        <w:lastRenderedPageBreak/>
        <w:t xml:space="preserve">e </w:t>
      </w:r>
      <w:r w:rsidRPr="007C4AC3">
        <w:rPr>
          <w:rFonts w:ascii="Arial" w:hAnsi="Arial" w:cs="Arial"/>
          <w:b/>
          <w:bCs/>
          <w:sz w:val="24"/>
          <w:szCs w:val="24"/>
          <w:lang w:val="it-IT"/>
        </w:rPr>
        <w:t>PRENDE ATTO</w:t>
      </w:r>
    </w:p>
    <w:p w:rsidR="007674AF" w:rsidRPr="007674AF" w:rsidRDefault="007674AF" w:rsidP="00162EFE">
      <w:pPr>
        <w:adjustRightInd w:val="0"/>
        <w:ind w:left="2880" w:firstLine="720"/>
        <w:rPr>
          <w:rFonts w:ascii="Arial" w:hAnsi="Arial" w:cs="Arial"/>
          <w:b/>
          <w:bCs/>
          <w:lang w:val="it-IT"/>
        </w:rPr>
      </w:pPr>
    </w:p>
    <w:p w:rsidR="00162EFE" w:rsidRPr="007674AF" w:rsidRDefault="00162EFE" w:rsidP="00162EFE">
      <w:pPr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7674AF">
        <w:rPr>
          <w:rFonts w:ascii="Arial" w:hAnsi="Arial" w:cs="Arial"/>
          <w:sz w:val="22"/>
          <w:szCs w:val="22"/>
          <w:lang w:val="it-IT"/>
        </w:rPr>
        <w:t>che non è possibile svolgere l’attività di gestore viaggiatori in assenza del requisito di onorabilità di cui all’art. 6 del Regolamento CE 1071/2009 del 21/10/2009, il quale, ai sensi dell’art. 6, comma 2, del D.D. n. 291/11, prevede quali fattispecie ostative le seguenti:</w:t>
      </w:r>
    </w:p>
    <w:p w:rsidR="00162EFE" w:rsidRPr="007674AF" w:rsidRDefault="00162EFE" w:rsidP="00162EFE">
      <w:pPr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7674AF">
        <w:rPr>
          <w:rFonts w:ascii="Arial" w:hAnsi="Arial" w:cs="Arial"/>
          <w:sz w:val="22"/>
          <w:szCs w:val="22"/>
          <w:lang w:val="it-IT"/>
        </w:rPr>
        <w:t xml:space="preserve">- aver riportato, con sentenza definitiva, una o più condanne, per reato non colposo, a pena detentiva complessivamente </w:t>
      </w:r>
      <w:r w:rsidRPr="007674AF">
        <w:rPr>
          <w:rFonts w:ascii="Arial" w:hAnsi="Arial" w:cs="Arial"/>
          <w:b/>
          <w:bCs/>
          <w:sz w:val="22"/>
          <w:szCs w:val="22"/>
          <w:lang w:val="it-IT"/>
        </w:rPr>
        <w:t>SUPERIORE A DUE ANNI e SEI MESI</w:t>
      </w:r>
      <w:r w:rsidRPr="007674AF">
        <w:rPr>
          <w:rFonts w:ascii="Arial" w:hAnsi="Arial" w:cs="Arial"/>
          <w:sz w:val="22"/>
          <w:szCs w:val="22"/>
          <w:lang w:val="it-IT"/>
        </w:rPr>
        <w:t>;</w:t>
      </w:r>
    </w:p>
    <w:p w:rsidR="00162EFE" w:rsidRPr="007674AF" w:rsidRDefault="00162EFE" w:rsidP="00162EFE">
      <w:pPr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7674AF">
        <w:rPr>
          <w:rFonts w:ascii="Arial" w:hAnsi="Arial" w:cs="Arial"/>
          <w:sz w:val="22"/>
          <w:szCs w:val="22"/>
          <w:lang w:val="it-IT"/>
        </w:rPr>
        <w:t xml:space="preserve">- essere stato sottoposto alle </w:t>
      </w:r>
      <w:r w:rsidRPr="007674AF">
        <w:rPr>
          <w:rFonts w:ascii="Arial" w:hAnsi="Arial" w:cs="Arial"/>
          <w:b/>
          <w:bCs/>
          <w:sz w:val="22"/>
          <w:szCs w:val="22"/>
          <w:lang w:val="it-IT"/>
        </w:rPr>
        <w:t xml:space="preserve">MISURE di SICUREZZA PERSONALI </w:t>
      </w:r>
      <w:r w:rsidRPr="007674AF">
        <w:rPr>
          <w:rFonts w:ascii="Arial" w:hAnsi="Arial" w:cs="Arial"/>
          <w:sz w:val="22"/>
          <w:szCs w:val="22"/>
          <w:lang w:val="it-IT"/>
        </w:rPr>
        <w:t xml:space="preserve">o alle </w:t>
      </w:r>
      <w:r w:rsidRPr="007674AF">
        <w:rPr>
          <w:rFonts w:ascii="Arial" w:hAnsi="Arial" w:cs="Arial"/>
          <w:b/>
          <w:bCs/>
          <w:sz w:val="22"/>
          <w:szCs w:val="22"/>
          <w:lang w:val="it-IT"/>
        </w:rPr>
        <w:t xml:space="preserve">MISURE di PREVENZIONE </w:t>
      </w:r>
      <w:r w:rsidRPr="007674AF">
        <w:rPr>
          <w:rFonts w:ascii="Arial" w:hAnsi="Arial" w:cs="Arial"/>
          <w:sz w:val="22"/>
          <w:szCs w:val="22"/>
          <w:lang w:val="it-IT"/>
        </w:rPr>
        <w:t>previste dalla Legge 27 dicembre 1956 n. 1423 e dalla Legge 31 maggio 1965 n. 575;</w:t>
      </w:r>
    </w:p>
    <w:p w:rsidR="00162EFE" w:rsidRPr="007674AF" w:rsidRDefault="00162EFE" w:rsidP="00162EFE">
      <w:pPr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7674AF">
        <w:rPr>
          <w:rFonts w:ascii="Arial" w:hAnsi="Arial" w:cs="Arial"/>
          <w:sz w:val="22"/>
          <w:szCs w:val="22"/>
          <w:lang w:val="it-IT"/>
        </w:rPr>
        <w:t>- essere stato sottoposto, con sentenza definitiva ad una delle pene accessorie previste dall’art. 19,  comma 1, numeri 2 e 4 C. P. (</w:t>
      </w:r>
      <w:r w:rsidRPr="007674AF">
        <w:rPr>
          <w:rFonts w:ascii="Arial" w:hAnsi="Arial" w:cs="Arial"/>
          <w:b/>
          <w:bCs/>
          <w:sz w:val="22"/>
          <w:szCs w:val="22"/>
          <w:lang w:val="it-IT"/>
        </w:rPr>
        <w:t xml:space="preserve">INTERDIZIONE da una PROFESSIONE o da un’ARTE e INTERDIZIONE dagli UFFICI DIRETTIVI </w:t>
      </w:r>
      <w:r w:rsidRPr="007674AF">
        <w:rPr>
          <w:rFonts w:ascii="Arial" w:hAnsi="Arial" w:cs="Arial"/>
          <w:sz w:val="22"/>
          <w:szCs w:val="22"/>
          <w:lang w:val="it-IT"/>
        </w:rPr>
        <w:t>delle persone giuridiche e delle imprese);</w:t>
      </w:r>
    </w:p>
    <w:p w:rsidR="00162EFE" w:rsidRPr="007674AF" w:rsidRDefault="00162EFE" w:rsidP="00162EFE">
      <w:pPr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7674AF">
        <w:rPr>
          <w:rFonts w:ascii="Arial" w:hAnsi="Arial" w:cs="Arial"/>
          <w:sz w:val="22"/>
          <w:szCs w:val="22"/>
          <w:lang w:val="it-IT"/>
        </w:rPr>
        <w:t xml:space="preserve">- essere stato dichiarato </w:t>
      </w:r>
      <w:r w:rsidRPr="007674AF">
        <w:rPr>
          <w:rFonts w:ascii="Arial" w:hAnsi="Arial" w:cs="Arial"/>
          <w:b/>
          <w:bCs/>
          <w:sz w:val="22"/>
          <w:szCs w:val="22"/>
          <w:lang w:val="it-IT"/>
        </w:rPr>
        <w:t>DELINQUENTE ABITUALE, PROFESSIONALE o per TENDENZA</w:t>
      </w:r>
      <w:r w:rsidRPr="007674AF">
        <w:rPr>
          <w:rFonts w:ascii="Arial" w:hAnsi="Arial" w:cs="Arial"/>
          <w:sz w:val="22"/>
          <w:szCs w:val="22"/>
          <w:lang w:val="it-IT"/>
        </w:rPr>
        <w:t>;</w:t>
      </w:r>
    </w:p>
    <w:p w:rsidR="00162EFE" w:rsidRPr="007674AF" w:rsidRDefault="00162EFE" w:rsidP="00162EFE">
      <w:pPr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7674AF">
        <w:rPr>
          <w:rFonts w:ascii="Arial" w:hAnsi="Arial" w:cs="Arial"/>
          <w:sz w:val="22"/>
          <w:szCs w:val="22"/>
          <w:lang w:val="it-IT"/>
        </w:rPr>
        <w:t>- aver riportato, con sentenza definitiva, una condanna a pena detentiva per uno dei delitti di cui al Capo I del Titolo II (</w:t>
      </w:r>
      <w:r w:rsidRPr="007674AF">
        <w:rPr>
          <w:rFonts w:ascii="Arial" w:hAnsi="Arial" w:cs="Arial"/>
          <w:b/>
          <w:bCs/>
          <w:sz w:val="22"/>
          <w:szCs w:val="22"/>
          <w:lang w:val="it-IT"/>
        </w:rPr>
        <w:t>DELITTI dei PUBBLICI UFFICIALI CONTRO la P.A.</w:t>
      </w:r>
      <w:r w:rsidRPr="007674AF">
        <w:rPr>
          <w:rFonts w:ascii="Arial" w:hAnsi="Arial" w:cs="Arial"/>
          <w:sz w:val="22"/>
          <w:szCs w:val="22"/>
          <w:lang w:val="it-IT"/>
        </w:rPr>
        <w:t>) o ai Capi II  (</w:t>
      </w:r>
      <w:r w:rsidRPr="007674AF">
        <w:rPr>
          <w:rFonts w:ascii="Arial" w:hAnsi="Arial" w:cs="Arial"/>
          <w:b/>
          <w:bCs/>
          <w:sz w:val="22"/>
          <w:szCs w:val="22"/>
          <w:lang w:val="it-IT"/>
        </w:rPr>
        <w:t xml:space="preserve">FALSITA’ in SIGILLI o STRUMENTI o SEGNI di AUTENTICAZIONE, CERTIFICAZIONE o RICONOSCIMENTO) </w:t>
      </w:r>
      <w:r w:rsidRPr="007674AF">
        <w:rPr>
          <w:rFonts w:ascii="Arial" w:hAnsi="Arial" w:cs="Arial"/>
          <w:sz w:val="22"/>
          <w:szCs w:val="22"/>
          <w:lang w:val="it-IT"/>
        </w:rPr>
        <w:t>e III (</w:t>
      </w:r>
      <w:r w:rsidRPr="007674AF">
        <w:rPr>
          <w:rFonts w:ascii="Arial" w:hAnsi="Arial" w:cs="Arial"/>
          <w:b/>
          <w:bCs/>
          <w:sz w:val="22"/>
          <w:szCs w:val="22"/>
          <w:lang w:val="it-IT"/>
        </w:rPr>
        <w:t>FALSITA’ in ATTI</w:t>
      </w:r>
      <w:r w:rsidRPr="007674AF">
        <w:rPr>
          <w:rFonts w:ascii="Arial" w:hAnsi="Arial" w:cs="Arial"/>
          <w:sz w:val="22"/>
          <w:szCs w:val="22"/>
          <w:lang w:val="it-IT"/>
        </w:rPr>
        <w:t>) del Titolo VII del Libro Secondo del Codice Penale o per uno dei delitti di cui agli artt. del Codice Penale n. 416, n. 416 bis (</w:t>
      </w:r>
      <w:r w:rsidRPr="007674AF">
        <w:rPr>
          <w:rFonts w:ascii="Arial" w:hAnsi="Arial" w:cs="Arial"/>
          <w:b/>
          <w:bCs/>
          <w:sz w:val="22"/>
          <w:szCs w:val="22"/>
          <w:lang w:val="it-IT"/>
        </w:rPr>
        <w:t>ASSOCIAZIONE per DELINQUERE e ASSOCIAZIONE di TIPO MAFIOSO</w:t>
      </w:r>
      <w:r w:rsidRPr="007674AF">
        <w:rPr>
          <w:rFonts w:ascii="Arial" w:hAnsi="Arial" w:cs="Arial"/>
          <w:sz w:val="22"/>
          <w:szCs w:val="22"/>
          <w:lang w:val="it-IT"/>
        </w:rPr>
        <w:t>), n. 513 bis (</w:t>
      </w:r>
      <w:r w:rsidRPr="007674AF">
        <w:rPr>
          <w:rFonts w:ascii="Arial" w:hAnsi="Arial" w:cs="Arial"/>
          <w:b/>
          <w:bCs/>
          <w:sz w:val="22"/>
          <w:szCs w:val="22"/>
          <w:lang w:val="it-IT"/>
        </w:rPr>
        <w:t>ILLECITA CONCORRENZA con VIOLENZA o MINACCIA</w:t>
      </w:r>
      <w:r w:rsidRPr="007674AF">
        <w:rPr>
          <w:rFonts w:ascii="Arial" w:hAnsi="Arial" w:cs="Arial"/>
          <w:sz w:val="22"/>
          <w:szCs w:val="22"/>
          <w:lang w:val="it-IT"/>
        </w:rPr>
        <w:t>), n. 589, comma 2, (</w:t>
      </w:r>
      <w:r w:rsidRPr="007674AF">
        <w:rPr>
          <w:rFonts w:ascii="Arial" w:hAnsi="Arial" w:cs="Arial"/>
          <w:b/>
          <w:bCs/>
          <w:sz w:val="22"/>
          <w:szCs w:val="22"/>
          <w:lang w:val="it-IT"/>
        </w:rPr>
        <w:t>OMICIDIO COLPOSO con VIOLAZIONE delle NORME sulla DISCIPLINA della CIRCOLAZIONE STRADALE o di QUELLA sulla PREVENZIONE degli INFORTUNI sul LAVORO</w:t>
      </w:r>
      <w:r w:rsidRPr="007674AF">
        <w:rPr>
          <w:rFonts w:ascii="Arial" w:hAnsi="Arial" w:cs="Arial"/>
          <w:sz w:val="22"/>
          <w:szCs w:val="22"/>
          <w:lang w:val="it-IT"/>
        </w:rPr>
        <w:t>), n. 624 (</w:t>
      </w:r>
      <w:r w:rsidRPr="007674AF">
        <w:rPr>
          <w:rFonts w:ascii="Arial" w:hAnsi="Arial" w:cs="Arial"/>
          <w:b/>
          <w:bCs/>
          <w:sz w:val="22"/>
          <w:szCs w:val="22"/>
          <w:lang w:val="it-IT"/>
        </w:rPr>
        <w:t xml:space="preserve">FURTO), </w:t>
      </w:r>
      <w:r w:rsidRPr="007674AF">
        <w:rPr>
          <w:rFonts w:ascii="Arial" w:hAnsi="Arial" w:cs="Arial"/>
          <w:sz w:val="22"/>
          <w:szCs w:val="22"/>
          <w:lang w:val="it-IT"/>
        </w:rPr>
        <w:t>n. 628 (</w:t>
      </w:r>
      <w:r w:rsidRPr="007674AF">
        <w:rPr>
          <w:rFonts w:ascii="Arial" w:hAnsi="Arial" w:cs="Arial"/>
          <w:b/>
          <w:bCs/>
          <w:sz w:val="22"/>
          <w:szCs w:val="22"/>
          <w:lang w:val="it-IT"/>
        </w:rPr>
        <w:t>RAPINA</w:t>
      </w:r>
      <w:r w:rsidRPr="007674AF">
        <w:rPr>
          <w:rFonts w:ascii="Arial" w:hAnsi="Arial" w:cs="Arial"/>
          <w:sz w:val="22"/>
          <w:szCs w:val="22"/>
          <w:lang w:val="it-IT"/>
        </w:rPr>
        <w:t>), n. 629 (</w:t>
      </w:r>
      <w:r w:rsidRPr="007674AF">
        <w:rPr>
          <w:rFonts w:ascii="Arial" w:hAnsi="Arial" w:cs="Arial"/>
          <w:b/>
          <w:bCs/>
          <w:sz w:val="22"/>
          <w:szCs w:val="22"/>
          <w:lang w:val="it-IT"/>
        </w:rPr>
        <w:t>ESTORSIONE</w:t>
      </w:r>
      <w:r w:rsidRPr="007674AF">
        <w:rPr>
          <w:rFonts w:ascii="Arial" w:hAnsi="Arial" w:cs="Arial"/>
          <w:sz w:val="22"/>
          <w:szCs w:val="22"/>
          <w:lang w:val="it-IT"/>
        </w:rPr>
        <w:t>), n. 630 (</w:t>
      </w:r>
      <w:r w:rsidRPr="007674AF">
        <w:rPr>
          <w:rFonts w:ascii="Arial" w:hAnsi="Arial" w:cs="Arial"/>
          <w:b/>
          <w:bCs/>
          <w:sz w:val="22"/>
          <w:szCs w:val="22"/>
          <w:lang w:val="it-IT"/>
        </w:rPr>
        <w:t>SEQUESTRO a SCOPO di ESTORSIONE</w:t>
      </w:r>
      <w:r w:rsidRPr="007674AF">
        <w:rPr>
          <w:rFonts w:ascii="Arial" w:hAnsi="Arial" w:cs="Arial"/>
          <w:sz w:val="22"/>
          <w:szCs w:val="22"/>
          <w:lang w:val="it-IT"/>
        </w:rPr>
        <w:t>), n. 640 (</w:t>
      </w:r>
      <w:r w:rsidRPr="007674AF">
        <w:rPr>
          <w:rFonts w:ascii="Arial" w:hAnsi="Arial" w:cs="Arial"/>
          <w:b/>
          <w:bCs/>
          <w:sz w:val="22"/>
          <w:szCs w:val="22"/>
          <w:lang w:val="it-IT"/>
        </w:rPr>
        <w:t>TRUFFA</w:t>
      </w:r>
      <w:r w:rsidRPr="007674AF">
        <w:rPr>
          <w:rFonts w:ascii="Arial" w:hAnsi="Arial" w:cs="Arial"/>
          <w:sz w:val="22"/>
          <w:szCs w:val="22"/>
          <w:lang w:val="it-IT"/>
        </w:rPr>
        <w:t>), n. 641 (</w:t>
      </w:r>
      <w:r w:rsidRPr="007674AF">
        <w:rPr>
          <w:rFonts w:ascii="Arial" w:hAnsi="Arial" w:cs="Arial"/>
          <w:b/>
          <w:bCs/>
          <w:sz w:val="22"/>
          <w:szCs w:val="22"/>
          <w:lang w:val="it-IT"/>
        </w:rPr>
        <w:t>INSOLVENZA FRAUDOLENTA</w:t>
      </w:r>
      <w:r w:rsidRPr="007674AF">
        <w:rPr>
          <w:rFonts w:ascii="Arial" w:hAnsi="Arial" w:cs="Arial"/>
          <w:sz w:val="22"/>
          <w:szCs w:val="22"/>
          <w:lang w:val="it-IT"/>
        </w:rPr>
        <w:t>), n. 644 (</w:t>
      </w:r>
      <w:r w:rsidRPr="007674AF">
        <w:rPr>
          <w:rFonts w:ascii="Arial" w:hAnsi="Arial" w:cs="Arial"/>
          <w:b/>
          <w:bCs/>
          <w:sz w:val="22"/>
          <w:szCs w:val="22"/>
          <w:lang w:val="it-IT"/>
        </w:rPr>
        <w:t>USURA</w:t>
      </w:r>
      <w:r w:rsidRPr="007674AF">
        <w:rPr>
          <w:rFonts w:ascii="Arial" w:hAnsi="Arial" w:cs="Arial"/>
          <w:sz w:val="22"/>
          <w:szCs w:val="22"/>
          <w:lang w:val="it-IT"/>
        </w:rPr>
        <w:t>), n . 648 (</w:t>
      </w:r>
      <w:r w:rsidRPr="007674AF">
        <w:rPr>
          <w:rFonts w:ascii="Arial" w:hAnsi="Arial" w:cs="Arial"/>
          <w:b/>
          <w:bCs/>
          <w:sz w:val="22"/>
          <w:szCs w:val="22"/>
          <w:lang w:val="it-IT"/>
        </w:rPr>
        <w:t>RICETTAZIONE</w:t>
      </w:r>
      <w:r w:rsidRPr="007674AF">
        <w:rPr>
          <w:rFonts w:ascii="Arial" w:hAnsi="Arial" w:cs="Arial"/>
          <w:sz w:val="22"/>
          <w:szCs w:val="22"/>
          <w:lang w:val="it-IT"/>
        </w:rPr>
        <w:t>), n. 648 bis (</w:t>
      </w:r>
      <w:r w:rsidRPr="007674AF">
        <w:rPr>
          <w:rFonts w:ascii="Arial" w:hAnsi="Arial" w:cs="Arial"/>
          <w:b/>
          <w:bCs/>
          <w:sz w:val="22"/>
          <w:szCs w:val="22"/>
          <w:lang w:val="it-IT"/>
        </w:rPr>
        <w:t>RICICLAGGIO</w:t>
      </w:r>
      <w:r w:rsidRPr="007674AF">
        <w:rPr>
          <w:rFonts w:ascii="Arial" w:hAnsi="Arial" w:cs="Arial"/>
          <w:sz w:val="22"/>
          <w:szCs w:val="22"/>
          <w:lang w:val="it-IT"/>
        </w:rPr>
        <w:t>), n. 648 ter (</w:t>
      </w:r>
      <w:r w:rsidRPr="007674AF">
        <w:rPr>
          <w:rFonts w:ascii="Arial" w:hAnsi="Arial" w:cs="Arial"/>
          <w:b/>
          <w:bCs/>
          <w:sz w:val="22"/>
          <w:szCs w:val="22"/>
          <w:lang w:val="it-IT"/>
        </w:rPr>
        <w:t>IMPIEGO di DENARO, BENI o UTILITA’ di PROVENIENZA ILLECITA</w:t>
      </w:r>
      <w:r w:rsidRPr="007674AF">
        <w:rPr>
          <w:rFonts w:ascii="Arial" w:hAnsi="Arial" w:cs="Arial"/>
          <w:sz w:val="22"/>
          <w:szCs w:val="22"/>
          <w:lang w:val="it-IT"/>
        </w:rPr>
        <w:t>);</w:t>
      </w:r>
    </w:p>
    <w:p w:rsidR="00162EFE" w:rsidRPr="007674AF" w:rsidRDefault="00162EFE" w:rsidP="00162EFE">
      <w:pPr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7674AF">
        <w:rPr>
          <w:rFonts w:ascii="Arial" w:hAnsi="Arial" w:cs="Arial"/>
          <w:sz w:val="22"/>
          <w:szCs w:val="22"/>
          <w:lang w:val="it-IT"/>
        </w:rPr>
        <w:t>- aver riportato, con sentenza definitiva, una condanna per uno dei delitti di cui all’art. 3 della Legge 20/02/1958 n. 75 (</w:t>
      </w:r>
      <w:r w:rsidRPr="007674AF">
        <w:rPr>
          <w:rFonts w:ascii="Arial" w:hAnsi="Arial" w:cs="Arial"/>
          <w:b/>
          <w:bCs/>
          <w:sz w:val="22"/>
          <w:szCs w:val="22"/>
          <w:lang w:val="it-IT"/>
        </w:rPr>
        <w:t>LOTTA CONTRO lo SFRUTTAMENTO della PROSTITUZIONE</w:t>
      </w:r>
      <w:r w:rsidRPr="007674AF">
        <w:rPr>
          <w:rFonts w:ascii="Arial" w:hAnsi="Arial" w:cs="Arial"/>
          <w:sz w:val="22"/>
          <w:szCs w:val="22"/>
          <w:lang w:val="it-IT"/>
        </w:rPr>
        <w:t>), per uno dei delitti di cui alla Legge 02/10/1967 n. 895 (</w:t>
      </w:r>
      <w:r w:rsidRPr="007674AF">
        <w:rPr>
          <w:rFonts w:ascii="Arial" w:hAnsi="Arial" w:cs="Arial"/>
          <w:b/>
          <w:bCs/>
          <w:sz w:val="22"/>
          <w:szCs w:val="22"/>
          <w:lang w:val="it-IT"/>
        </w:rPr>
        <w:t>DISPOSIZIONI per il CONTROLLO delle ARMI</w:t>
      </w:r>
      <w:r w:rsidRPr="007674AF">
        <w:rPr>
          <w:rFonts w:ascii="Arial" w:hAnsi="Arial" w:cs="Arial"/>
          <w:sz w:val="22"/>
          <w:szCs w:val="22"/>
          <w:lang w:val="it-IT"/>
        </w:rPr>
        <w:t>), per uno dei delitti di cui agli artt. n.73, comma 1, e n. 74 del D.P.R. 9/10/1990 n. 309 (</w:t>
      </w:r>
      <w:r w:rsidRPr="007674AF">
        <w:rPr>
          <w:rFonts w:ascii="Arial" w:hAnsi="Arial" w:cs="Arial"/>
          <w:b/>
          <w:bCs/>
          <w:sz w:val="22"/>
          <w:szCs w:val="22"/>
          <w:lang w:val="it-IT"/>
        </w:rPr>
        <w:t>TESTO UNICO in MATERIA di STUPEFACENTI</w:t>
      </w:r>
      <w:r w:rsidRPr="007674AF">
        <w:rPr>
          <w:rFonts w:ascii="Arial" w:hAnsi="Arial" w:cs="Arial"/>
          <w:sz w:val="22"/>
          <w:szCs w:val="22"/>
          <w:lang w:val="it-IT"/>
        </w:rPr>
        <w:t>), per il delitto di cui all’art. n. 189, comma 6 e 7, del D. Lgs. 30/04/1992 n. 285 (</w:t>
      </w:r>
      <w:r w:rsidRPr="007674AF">
        <w:rPr>
          <w:rFonts w:ascii="Arial" w:hAnsi="Arial" w:cs="Arial"/>
          <w:b/>
          <w:bCs/>
          <w:sz w:val="22"/>
          <w:szCs w:val="22"/>
          <w:lang w:val="it-IT"/>
        </w:rPr>
        <w:t>COMPORTAMENTO in CASO di INCIDENTE</w:t>
      </w:r>
      <w:r w:rsidRPr="007674AF">
        <w:rPr>
          <w:rFonts w:ascii="Arial" w:hAnsi="Arial" w:cs="Arial"/>
          <w:sz w:val="22"/>
          <w:szCs w:val="22"/>
          <w:lang w:val="it-IT"/>
        </w:rPr>
        <w:t>), per uno dei delitti di cui all’art. n. 12 del D. Lgs. 25/07/1998 n. 286 (</w:t>
      </w:r>
      <w:r w:rsidR="000602C5">
        <w:rPr>
          <w:rFonts w:ascii="Arial" w:hAnsi="Arial" w:cs="Arial"/>
          <w:b/>
          <w:bCs/>
          <w:sz w:val="22"/>
          <w:szCs w:val="22"/>
          <w:lang w:val="it-IT"/>
        </w:rPr>
        <w:t>TESTO UNICO sul</w:t>
      </w:r>
      <w:r w:rsidRPr="007674AF">
        <w:rPr>
          <w:rFonts w:ascii="Arial" w:hAnsi="Arial" w:cs="Arial"/>
          <w:b/>
          <w:bCs/>
          <w:sz w:val="22"/>
          <w:szCs w:val="22"/>
          <w:lang w:val="it-IT"/>
        </w:rPr>
        <w:t>l’ IMMIGRAZIONE</w:t>
      </w:r>
      <w:r w:rsidRPr="007674AF">
        <w:rPr>
          <w:rFonts w:ascii="Arial" w:hAnsi="Arial" w:cs="Arial"/>
          <w:sz w:val="22"/>
          <w:szCs w:val="22"/>
          <w:lang w:val="it-IT"/>
        </w:rPr>
        <w:t>);</w:t>
      </w:r>
    </w:p>
    <w:p w:rsidR="00162EFE" w:rsidRPr="007674AF" w:rsidRDefault="00162EFE" w:rsidP="00162EFE">
      <w:pPr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7674AF">
        <w:rPr>
          <w:rFonts w:ascii="Arial" w:hAnsi="Arial" w:cs="Arial"/>
          <w:sz w:val="22"/>
          <w:szCs w:val="22"/>
          <w:lang w:val="it-IT"/>
        </w:rPr>
        <w:t>- aver subito, in qualità di datore di lavoro, condanna penale definitiva per fatti che costituiscono violazione degli obblighi sussistenti in materia previdenziale ed assistenziale, sempre che tali sanzioni siano conseguenti a fatti commessi nell’esercizio dell’attività di trasporto;</w:t>
      </w:r>
    </w:p>
    <w:p w:rsidR="00162EFE" w:rsidRPr="007674AF" w:rsidRDefault="00162EFE" w:rsidP="00162EFE">
      <w:pPr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7674AF">
        <w:rPr>
          <w:rFonts w:ascii="Arial" w:hAnsi="Arial" w:cs="Arial"/>
          <w:sz w:val="22"/>
          <w:szCs w:val="22"/>
          <w:lang w:val="it-IT"/>
        </w:rPr>
        <w:t xml:space="preserve">- aver subito, in via definitiva, l’applicazione della </w:t>
      </w:r>
      <w:r w:rsidRPr="007674AF">
        <w:rPr>
          <w:rFonts w:ascii="Arial" w:hAnsi="Arial" w:cs="Arial"/>
          <w:b/>
          <w:bCs/>
          <w:sz w:val="22"/>
          <w:szCs w:val="22"/>
          <w:lang w:val="it-IT"/>
        </w:rPr>
        <w:t>SANZIONE AMMINISTRATIVA di cui all’ art. n. 26 della LEGGE n. 298 del 1974</w:t>
      </w:r>
      <w:r w:rsidRPr="007674AF">
        <w:rPr>
          <w:rFonts w:ascii="Arial" w:hAnsi="Arial" w:cs="Arial"/>
          <w:sz w:val="22"/>
          <w:szCs w:val="22"/>
          <w:lang w:val="it-IT"/>
        </w:rPr>
        <w:t xml:space="preserve">, o di qualunque sanzione amministrativa per </w:t>
      </w:r>
      <w:r w:rsidRPr="007674AF">
        <w:rPr>
          <w:rFonts w:ascii="Arial" w:hAnsi="Arial" w:cs="Arial"/>
          <w:b/>
          <w:bCs/>
          <w:sz w:val="22"/>
          <w:szCs w:val="22"/>
          <w:lang w:val="it-IT"/>
        </w:rPr>
        <w:t xml:space="preserve">l’esercizio abusivo </w:t>
      </w:r>
      <w:r w:rsidRPr="007674AF">
        <w:rPr>
          <w:rFonts w:ascii="Arial" w:hAnsi="Arial" w:cs="Arial"/>
          <w:sz w:val="22"/>
          <w:szCs w:val="22"/>
          <w:lang w:val="it-IT"/>
        </w:rPr>
        <w:t xml:space="preserve">di cui all’art. n. 1, commi 2 e 3, ovvero per cinque volte nel corso dell’ultimo quinquennio, cumulativamente abbia subito la sanzione amministrativa accessoria della </w:t>
      </w:r>
      <w:r w:rsidRPr="007674AF">
        <w:rPr>
          <w:rFonts w:ascii="Arial" w:hAnsi="Arial" w:cs="Arial"/>
          <w:b/>
          <w:bCs/>
          <w:sz w:val="22"/>
          <w:szCs w:val="22"/>
          <w:lang w:val="it-IT"/>
        </w:rPr>
        <w:t xml:space="preserve">SOSPENSIONE della PATENTE di GUIDA </w:t>
      </w:r>
      <w:r w:rsidRPr="007674AF">
        <w:rPr>
          <w:rFonts w:ascii="Arial" w:hAnsi="Arial" w:cs="Arial"/>
          <w:sz w:val="22"/>
          <w:szCs w:val="22"/>
          <w:lang w:val="it-IT"/>
        </w:rPr>
        <w:t>o sia stato effettuato nei suoi confronti l’accertamento di cui all’art. n. 167, comma 10, del D. Lgs. n. 285 del 1992 (</w:t>
      </w:r>
      <w:r w:rsidRPr="007674AF">
        <w:rPr>
          <w:rFonts w:ascii="Arial" w:hAnsi="Arial" w:cs="Arial"/>
          <w:b/>
          <w:bCs/>
          <w:sz w:val="22"/>
          <w:szCs w:val="22"/>
          <w:lang w:val="it-IT"/>
        </w:rPr>
        <w:t>SUPERAMENTO della MASSA COMPLESSIVA INDICATA sulla CARTA di CIRCOLAZIONE</w:t>
      </w:r>
      <w:r w:rsidRPr="007674AF">
        <w:rPr>
          <w:rFonts w:ascii="Arial" w:hAnsi="Arial" w:cs="Arial"/>
          <w:sz w:val="22"/>
          <w:szCs w:val="22"/>
          <w:lang w:val="it-IT"/>
        </w:rPr>
        <w:t>), sempre che tali sanzioni siano conseguenti a fatti commessi nell’esercizio dell’attività di trasporto;</w:t>
      </w:r>
    </w:p>
    <w:p w:rsidR="00162EFE" w:rsidRPr="007674AF" w:rsidRDefault="00162EFE" w:rsidP="00162EFE">
      <w:pPr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7674AF">
        <w:rPr>
          <w:rFonts w:ascii="Arial" w:hAnsi="Arial" w:cs="Arial"/>
          <w:sz w:val="22"/>
          <w:szCs w:val="22"/>
          <w:lang w:val="it-IT"/>
        </w:rPr>
        <w:t>- aver riportato, con sentenza definitiva, una condanna per il delitto di cui all’art. n. 282 del</w:t>
      </w:r>
      <w:r w:rsidRPr="007C4AC3">
        <w:rPr>
          <w:rFonts w:ascii="Arial" w:hAnsi="Arial" w:cs="Arial"/>
          <w:sz w:val="24"/>
          <w:szCs w:val="24"/>
          <w:lang w:val="it-IT"/>
        </w:rPr>
        <w:t xml:space="preserve"> D.P.R. </w:t>
      </w:r>
      <w:r w:rsidRPr="007674AF">
        <w:rPr>
          <w:rFonts w:ascii="Arial" w:hAnsi="Arial" w:cs="Arial"/>
          <w:sz w:val="22"/>
          <w:szCs w:val="22"/>
          <w:lang w:val="it-IT"/>
        </w:rPr>
        <w:t>23/01/1973 n. 43 (</w:t>
      </w:r>
      <w:r w:rsidRPr="007674AF">
        <w:rPr>
          <w:rFonts w:ascii="Arial" w:hAnsi="Arial" w:cs="Arial"/>
          <w:b/>
          <w:bCs/>
          <w:sz w:val="22"/>
          <w:szCs w:val="22"/>
          <w:lang w:val="it-IT"/>
        </w:rPr>
        <w:t>VIOLAZIONI DOGANALI</w:t>
      </w:r>
      <w:r w:rsidRPr="007674AF">
        <w:rPr>
          <w:rFonts w:ascii="Arial" w:hAnsi="Arial" w:cs="Arial"/>
          <w:sz w:val="22"/>
          <w:szCs w:val="22"/>
          <w:lang w:val="it-IT"/>
        </w:rPr>
        <w:t>), per il delitto di cui all’art. n. 18, comma 3, della Legge 18/04/1975 n. 110 (</w:t>
      </w:r>
      <w:r w:rsidRPr="007674AF">
        <w:rPr>
          <w:rFonts w:ascii="Arial" w:hAnsi="Arial" w:cs="Arial"/>
          <w:b/>
          <w:bCs/>
          <w:sz w:val="22"/>
          <w:szCs w:val="22"/>
          <w:lang w:val="it-IT"/>
        </w:rPr>
        <w:t>MODALITA’ per il TRASPORTO di ARMI ed ESPLOSIVI</w:t>
      </w:r>
      <w:r w:rsidRPr="007674AF">
        <w:rPr>
          <w:rFonts w:ascii="Arial" w:hAnsi="Arial" w:cs="Arial"/>
          <w:sz w:val="22"/>
          <w:szCs w:val="22"/>
          <w:lang w:val="it-IT"/>
        </w:rPr>
        <w:t>), per la contravvenzione di cui all’art. n. 186, comma 2, anche in combinato disposto con l’art. n. 187, comma 4, del D. Lgs. 1992 n. 285 (</w:t>
      </w:r>
      <w:r w:rsidRPr="007674AF">
        <w:rPr>
          <w:rFonts w:ascii="Arial" w:hAnsi="Arial" w:cs="Arial"/>
          <w:b/>
          <w:bCs/>
          <w:sz w:val="22"/>
          <w:szCs w:val="22"/>
          <w:lang w:val="it-IT"/>
        </w:rPr>
        <w:t>GUIDA SOTTO l’INFLUENZA di ALCOOL e di SOSTANZE STUPEFACENTI</w:t>
      </w:r>
      <w:r w:rsidRPr="007674AF">
        <w:rPr>
          <w:rFonts w:ascii="Arial" w:hAnsi="Arial" w:cs="Arial"/>
          <w:sz w:val="22"/>
          <w:szCs w:val="22"/>
          <w:lang w:val="it-IT"/>
        </w:rPr>
        <w:t>), sempre che tali sanzioni siano conseguenti a fatti commessi nell’esercizio dell’attività di trasporto;</w:t>
      </w:r>
    </w:p>
    <w:p w:rsidR="00162EFE" w:rsidRDefault="00162EFE" w:rsidP="00162EFE">
      <w:pPr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7674AF">
        <w:rPr>
          <w:rFonts w:ascii="Arial" w:hAnsi="Arial" w:cs="Arial"/>
          <w:b/>
          <w:bCs/>
          <w:sz w:val="22"/>
          <w:szCs w:val="22"/>
          <w:lang w:val="it-IT"/>
        </w:rPr>
        <w:t xml:space="preserve">- </w:t>
      </w:r>
      <w:r w:rsidRPr="007674AF">
        <w:rPr>
          <w:rFonts w:ascii="Arial" w:hAnsi="Arial" w:cs="Arial"/>
          <w:sz w:val="22"/>
          <w:szCs w:val="22"/>
          <w:lang w:val="it-IT"/>
        </w:rPr>
        <w:t>essere stato dichiarato inidoneo, con decisione di un’Autorità competente di uno Stato</w:t>
      </w:r>
      <w:r w:rsidRPr="007C4AC3">
        <w:rPr>
          <w:rFonts w:ascii="Arial" w:hAnsi="Arial" w:cs="Arial"/>
          <w:sz w:val="24"/>
          <w:szCs w:val="24"/>
          <w:lang w:val="it-IT"/>
        </w:rPr>
        <w:t xml:space="preserve"> membro </w:t>
      </w:r>
      <w:r w:rsidRPr="007674AF">
        <w:rPr>
          <w:rFonts w:ascii="Arial" w:hAnsi="Arial" w:cs="Arial"/>
          <w:sz w:val="22"/>
          <w:szCs w:val="22"/>
          <w:lang w:val="it-IT"/>
        </w:rPr>
        <w:t>dell’Unione Europea, ai sensi dell’art, 10, par. 1, lett. c), e dell’art. 14 del Regoòamento CE n. 1071/2009</w:t>
      </w:r>
    </w:p>
    <w:p w:rsidR="00090BC4" w:rsidRPr="007C4AC3" w:rsidRDefault="00090BC4" w:rsidP="00162EFE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</w:p>
    <w:p w:rsidR="00162EFE" w:rsidRPr="007C4AC3" w:rsidRDefault="00162EFE" w:rsidP="00162EFE">
      <w:pPr>
        <w:adjustRightInd w:val="0"/>
        <w:ind w:left="3600" w:firstLine="720"/>
        <w:rPr>
          <w:rFonts w:ascii="Arial" w:hAnsi="Arial" w:cs="Arial"/>
          <w:b/>
          <w:bCs/>
          <w:sz w:val="24"/>
          <w:szCs w:val="24"/>
          <w:lang w:val="it-IT"/>
        </w:rPr>
      </w:pPr>
      <w:r w:rsidRPr="007C4AC3">
        <w:rPr>
          <w:rFonts w:ascii="Arial" w:hAnsi="Arial" w:cs="Arial"/>
          <w:b/>
          <w:bCs/>
          <w:sz w:val="24"/>
          <w:szCs w:val="24"/>
          <w:lang w:val="it-IT"/>
        </w:rPr>
        <w:lastRenderedPageBreak/>
        <w:t>DICHIARA</w:t>
      </w:r>
    </w:p>
    <w:p w:rsidR="00162EFE" w:rsidRPr="007C4AC3" w:rsidRDefault="00162EFE" w:rsidP="00162EFE">
      <w:pPr>
        <w:adjustRightInd w:val="0"/>
        <w:ind w:left="3600" w:firstLine="720"/>
        <w:rPr>
          <w:rFonts w:ascii="Arial" w:hAnsi="Arial" w:cs="Arial"/>
          <w:b/>
          <w:bCs/>
          <w:sz w:val="24"/>
          <w:szCs w:val="24"/>
          <w:lang w:val="it-IT"/>
        </w:rPr>
      </w:pPr>
    </w:p>
    <w:p w:rsidR="004C4F66" w:rsidRDefault="00162EFE" w:rsidP="00162EFE">
      <w:pPr>
        <w:adjustRightInd w:val="0"/>
        <w:rPr>
          <w:rFonts w:ascii="Arial" w:hAnsi="Arial" w:cs="Arial"/>
          <w:sz w:val="24"/>
          <w:szCs w:val="24"/>
          <w:lang w:val="it-IT"/>
        </w:rPr>
      </w:pPr>
      <w:r w:rsidRPr="007C4AC3">
        <w:rPr>
          <w:rFonts w:ascii="Arial" w:eastAsia="Arial Unicode MS" w:hAnsi="Arial" w:cs="Arial"/>
          <w:sz w:val="24"/>
          <w:szCs w:val="24"/>
        </w:rPr>
        <w:sym w:font="Wingdings" w:char="006F"/>
      </w:r>
      <w:r w:rsidRPr="007C4AC3">
        <w:rPr>
          <w:rFonts w:ascii="Arial" w:hAnsi="Arial" w:cs="Arial"/>
          <w:sz w:val="24"/>
          <w:szCs w:val="24"/>
          <w:lang w:val="it-IT"/>
        </w:rPr>
        <w:t xml:space="preserve"> di essere in possesso del seguente titolo di studio </w:t>
      </w:r>
    </w:p>
    <w:p w:rsidR="00162EFE" w:rsidRPr="007C4AC3" w:rsidRDefault="00162EFE" w:rsidP="00162EFE">
      <w:pPr>
        <w:adjustRightInd w:val="0"/>
        <w:rPr>
          <w:rFonts w:ascii="Arial" w:hAnsi="Arial" w:cs="Arial"/>
          <w:i/>
          <w:iCs/>
          <w:sz w:val="24"/>
          <w:szCs w:val="24"/>
          <w:lang w:val="it-IT"/>
        </w:rPr>
      </w:pPr>
      <w:r w:rsidRPr="007C4AC3">
        <w:rPr>
          <w:rFonts w:ascii="Arial" w:hAnsi="Arial" w:cs="Arial"/>
          <w:sz w:val="24"/>
          <w:szCs w:val="24"/>
          <w:lang w:val="it-IT"/>
        </w:rPr>
        <w:t>(</w:t>
      </w:r>
      <w:r w:rsidRPr="007C4AC3">
        <w:rPr>
          <w:rFonts w:ascii="Arial" w:hAnsi="Arial" w:cs="Arial"/>
          <w:i/>
          <w:iCs/>
          <w:sz w:val="24"/>
          <w:szCs w:val="24"/>
          <w:lang w:val="it-IT"/>
        </w:rPr>
        <w:t>obbligatoria licenza di scuola media superiore)</w:t>
      </w:r>
    </w:p>
    <w:p w:rsidR="00162EFE" w:rsidRPr="007C4AC3" w:rsidRDefault="00162EFE" w:rsidP="00162EFE">
      <w:pPr>
        <w:adjustRightInd w:val="0"/>
        <w:rPr>
          <w:rFonts w:ascii="Arial" w:hAnsi="Arial" w:cs="Arial"/>
          <w:sz w:val="24"/>
          <w:szCs w:val="24"/>
          <w:lang w:val="it-IT"/>
        </w:rPr>
      </w:pPr>
      <w:r w:rsidRPr="007C4AC3">
        <w:rPr>
          <w:rFonts w:ascii="Arial" w:hAnsi="Arial" w:cs="Arial"/>
          <w:i/>
          <w:iCs/>
          <w:sz w:val="24"/>
          <w:szCs w:val="24"/>
          <w:lang w:val="it-IT"/>
        </w:rPr>
        <w:t>___________________________________________</w:t>
      </w:r>
      <w:r w:rsidRPr="007C4AC3">
        <w:rPr>
          <w:rFonts w:ascii="Arial" w:hAnsi="Arial" w:cs="Arial"/>
          <w:sz w:val="24"/>
          <w:szCs w:val="24"/>
          <w:lang w:val="it-IT"/>
        </w:rPr>
        <w:t xml:space="preserve">conseguito nell'anno </w:t>
      </w:r>
      <w:r w:rsidR="00656FE7">
        <w:rPr>
          <w:rFonts w:ascii="Arial" w:hAnsi="Arial" w:cs="Arial"/>
          <w:sz w:val="24"/>
          <w:szCs w:val="24"/>
          <w:lang w:val="it-IT"/>
        </w:rPr>
        <w:t>scolastico</w:t>
      </w:r>
      <w:r w:rsidRPr="007C4AC3">
        <w:rPr>
          <w:rFonts w:ascii="Arial" w:hAnsi="Arial" w:cs="Arial"/>
          <w:sz w:val="24"/>
          <w:szCs w:val="24"/>
          <w:lang w:val="it-IT"/>
        </w:rPr>
        <w:t>______________</w:t>
      </w:r>
    </w:p>
    <w:p w:rsidR="00162EFE" w:rsidRPr="007C4AC3" w:rsidRDefault="00162EFE" w:rsidP="00162EFE">
      <w:pPr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162EFE" w:rsidRPr="007C4AC3" w:rsidRDefault="00162EFE" w:rsidP="00162EFE">
      <w:pPr>
        <w:adjustRightInd w:val="0"/>
        <w:rPr>
          <w:rFonts w:ascii="Arial" w:hAnsi="Arial" w:cs="Arial"/>
          <w:sz w:val="24"/>
          <w:szCs w:val="24"/>
          <w:lang w:val="it-IT"/>
        </w:rPr>
      </w:pPr>
      <w:r w:rsidRPr="007C4AC3">
        <w:rPr>
          <w:rFonts w:ascii="Arial" w:hAnsi="Arial" w:cs="Arial"/>
          <w:sz w:val="24"/>
          <w:szCs w:val="24"/>
          <w:lang w:val="it-IT"/>
        </w:rPr>
        <w:t>presso______________________________________________________________________________</w:t>
      </w:r>
    </w:p>
    <w:p w:rsidR="00162EFE" w:rsidRPr="007C4AC3" w:rsidRDefault="00162EFE" w:rsidP="00162EFE">
      <w:pPr>
        <w:adjustRightInd w:val="0"/>
        <w:rPr>
          <w:rFonts w:ascii="Arial" w:hAnsi="Arial" w:cs="Arial"/>
          <w:sz w:val="24"/>
          <w:szCs w:val="24"/>
          <w:lang w:val="it-IT"/>
        </w:rPr>
      </w:pPr>
      <w:r w:rsidRPr="007C4AC3">
        <w:rPr>
          <w:rFonts w:ascii="Arial" w:hAnsi="Arial" w:cs="Arial"/>
          <w:sz w:val="24"/>
          <w:szCs w:val="24"/>
          <w:lang w:val="it-IT"/>
        </w:rPr>
        <w:t>di________________________via_______________________________________________________</w:t>
      </w:r>
    </w:p>
    <w:p w:rsidR="00162EFE" w:rsidRPr="007C4AC3" w:rsidRDefault="00162EFE" w:rsidP="00162EFE">
      <w:pPr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162EFE" w:rsidRPr="007C4AC3" w:rsidRDefault="00162EFE" w:rsidP="00162EFE">
      <w:pPr>
        <w:adjustRightInd w:val="0"/>
        <w:rPr>
          <w:rFonts w:ascii="Arial" w:hAnsi="Arial" w:cs="Arial"/>
          <w:i/>
          <w:iCs/>
          <w:sz w:val="24"/>
          <w:szCs w:val="24"/>
          <w:lang w:val="it-IT"/>
        </w:rPr>
      </w:pPr>
      <w:r w:rsidRPr="007C4AC3">
        <w:rPr>
          <w:rFonts w:ascii="Arial" w:hAnsi="Arial" w:cs="Arial"/>
          <w:sz w:val="24"/>
          <w:szCs w:val="24"/>
          <w:lang w:val="it-IT"/>
        </w:rPr>
        <w:t>oppure (</w:t>
      </w:r>
      <w:r w:rsidRPr="007C4AC3">
        <w:rPr>
          <w:rFonts w:ascii="Arial" w:hAnsi="Arial" w:cs="Arial"/>
          <w:i/>
          <w:iCs/>
          <w:sz w:val="24"/>
          <w:szCs w:val="24"/>
          <w:lang w:val="it-IT"/>
        </w:rPr>
        <w:t>se non in possesso della licenza di scuola media superiore)</w:t>
      </w:r>
    </w:p>
    <w:p w:rsidR="00162EFE" w:rsidRPr="007C4AC3" w:rsidRDefault="00162EFE" w:rsidP="00162EFE">
      <w:pPr>
        <w:adjustRightInd w:val="0"/>
        <w:rPr>
          <w:rFonts w:ascii="Arial" w:hAnsi="Arial" w:cs="Arial"/>
          <w:sz w:val="24"/>
          <w:szCs w:val="24"/>
          <w:lang w:val="it-IT"/>
        </w:rPr>
      </w:pPr>
      <w:r w:rsidRPr="007C4AC3">
        <w:rPr>
          <w:rFonts w:ascii="Arial" w:eastAsia="Arial Unicode MS" w:hAnsi="Arial" w:cs="Arial"/>
          <w:sz w:val="24"/>
          <w:szCs w:val="24"/>
        </w:rPr>
        <w:sym w:font="Wingdings" w:char="006F"/>
      </w:r>
      <w:r w:rsidRPr="007C4AC3">
        <w:rPr>
          <w:rFonts w:ascii="Arial" w:hAnsi="Arial" w:cs="Arial"/>
          <w:sz w:val="24"/>
          <w:szCs w:val="24"/>
          <w:lang w:val="it-IT"/>
        </w:rPr>
        <w:t xml:space="preserve"> di aver superato il corso di formazione previsto dall'art. 8 comma 3 del D.D. n. 291 del 25.11.2011 dal</w:t>
      </w:r>
    </w:p>
    <w:p w:rsidR="00162EFE" w:rsidRPr="007C4AC3" w:rsidRDefault="00162EFE" w:rsidP="00162EFE">
      <w:pPr>
        <w:adjustRightInd w:val="0"/>
        <w:rPr>
          <w:rFonts w:ascii="Arial" w:hAnsi="Arial" w:cs="Arial"/>
          <w:sz w:val="24"/>
          <w:szCs w:val="24"/>
          <w:lang w:val="it-IT"/>
        </w:rPr>
      </w:pPr>
      <w:r w:rsidRPr="007C4AC3">
        <w:rPr>
          <w:rFonts w:ascii="Arial" w:hAnsi="Arial" w:cs="Arial"/>
          <w:sz w:val="24"/>
          <w:szCs w:val="24"/>
          <w:lang w:val="it-IT"/>
        </w:rPr>
        <w:t xml:space="preserve">                                al                                             presso</w:t>
      </w:r>
    </w:p>
    <w:p w:rsidR="00162EFE" w:rsidRPr="007C4AC3" w:rsidRDefault="00162EFE" w:rsidP="00162EFE">
      <w:pPr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162EFE" w:rsidRPr="007C4AC3" w:rsidRDefault="00162EFE" w:rsidP="00162EFE">
      <w:pPr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162EFE" w:rsidRPr="007C4AC3" w:rsidRDefault="00162EFE" w:rsidP="00162EFE">
      <w:pPr>
        <w:adjustRightInd w:val="0"/>
        <w:rPr>
          <w:rFonts w:ascii="Arial" w:hAnsi="Arial" w:cs="Arial"/>
          <w:sz w:val="24"/>
          <w:szCs w:val="24"/>
          <w:lang w:val="it-IT"/>
        </w:rPr>
      </w:pPr>
      <w:r w:rsidRPr="007C4AC3">
        <w:rPr>
          <w:rFonts w:ascii="Arial" w:hAnsi="Arial" w:cs="Arial"/>
          <w:sz w:val="24"/>
          <w:szCs w:val="24"/>
          <w:lang w:val="it-IT"/>
        </w:rPr>
        <w:t>Data___________________ Firma_________________________________________</w:t>
      </w:r>
    </w:p>
    <w:p w:rsidR="00162EFE" w:rsidRPr="007C4AC3" w:rsidRDefault="00162EFE" w:rsidP="00162EFE">
      <w:pPr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D9115A" w:rsidRDefault="00D9115A" w:rsidP="007C4AC3">
      <w:pPr>
        <w:pStyle w:val="Pidipagina1"/>
        <w:tabs>
          <w:tab w:val="clear" w:pos="4819"/>
          <w:tab w:val="clear" w:pos="9637"/>
        </w:tabs>
        <w:rPr>
          <w:rFonts w:ascii="Arial" w:hAnsi="Arial" w:cs="Arial"/>
          <w:sz w:val="24"/>
          <w:szCs w:val="24"/>
        </w:rPr>
      </w:pPr>
    </w:p>
    <w:p w:rsidR="007C4AC3" w:rsidRPr="007C4AC3" w:rsidRDefault="007C4AC3" w:rsidP="007C4AC3">
      <w:pPr>
        <w:pStyle w:val="Pidipagina1"/>
        <w:tabs>
          <w:tab w:val="clear" w:pos="4819"/>
          <w:tab w:val="clear" w:pos="9637"/>
        </w:tabs>
        <w:rPr>
          <w:rFonts w:ascii="Arial" w:hAnsi="Arial" w:cs="Arial"/>
          <w:sz w:val="24"/>
          <w:szCs w:val="24"/>
        </w:rPr>
      </w:pPr>
      <w:r w:rsidRPr="007C4AC3">
        <w:rPr>
          <w:rFonts w:ascii="Arial" w:hAnsi="Arial" w:cs="Arial"/>
          <w:sz w:val="24"/>
          <w:szCs w:val="24"/>
        </w:rPr>
        <w:t>Si allegano:</w:t>
      </w:r>
    </w:p>
    <w:p w:rsidR="008856D9" w:rsidRPr="00864721" w:rsidRDefault="008856D9" w:rsidP="008856D9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864721">
        <w:rPr>
          <w:rFonts w:ascii="Arial" w:eastAsia="Arial Unicode MS" w:hAnsi="Arial" w:cs="Arial"/>
          <w:sz w:val="24"/>
          <w:szCs w:val="24"/>
        </w:rPr>
        <w:sym w:font="Wingdings" w:char="006F"/>
      </w:r>
      <w:r w:rsidRPr="00864721">
        <w:rPr>
          <w:rFonts w:ascii="Arial" w:hAnsi="Arial" w:cs="Arial"/>
          <w:sz w:val="24"/>
          <w:szCs w:val="24"/>
          <w:lang w:val="it-IT"/>
        </w:rPr>
        <w:t xml:space="preserve"> fotocopia del codice fiscale;</w:t>
      </w:r>
    </w:p>
    <w:p w:rsidR="008856D9" w:rsidRPr="007C4AC3" w:rsidRDefault="008856D9" w:rsidP="008856D9">
      <w:pPr>
        <w:adjustRightInd w:val="0"/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864721">
        <w:rPr>
          <w:rFonts w:ascii="Arial" w:eastAsia="Arial Unicode MS" w:hAnsi="Arial" w:cs="Arial"/>
          <w:sz w:val="24"/>
          <w:szCs w:val="24"/>
        </w:rPr>
        <w:sym w:font="Wingdings" w:char="006F"/>
      </w:r>
      <w:r w:rsidRPr="00864721">
        <w:rPr>
          <w:rFonts w:ascii="Arial" w:hAnsi="Arial" w:cs="Arial"/>
          <w:sz w:val="24"/>
          <w:szCs w:val="24"/>
          <w:lang w:val="it-IT"/>
        </w:rPr>
        <w:t xml:space="preserve"> fotocopia dell'attestato rilasciato al termine del corso di studi dichiarato (</w:t>
      </w:r>
      <w:r w:rsidRPr="00864721">
        <w:rPr>
          <w:rFonts w:ascii="Arial" w:hAnsi="Arial" w:cs="Arial"/>
          <w:i/>
          <w:iCs/>
          <w:sz w:val="24"/>
          <w:szCs w:val="24"/>
          <w:lang w:val="it-IT"/>
        </w:rPr>
        <w:t>facoltativa)</w:t>
      </w:r>
      <w:r w:rsidRPr="00864721">
        <w:rPr>
          <w:rFonts w:ascii="Arial" w:hAnsi="Arial" w:cs="Arial"/>
          <w:b/>
          <w:bCs/>
          <w:sz w:val="24"/>
          <w:szCs w:val="24"/>
          <w:lang w:val="it-IT"/>
        </w:rPr>
        <w:t>;</w:t>
      </w:r>
    </w:p>
    <w:p w:rsidR="008856D9" w:rsidRPr="007C4AC3" w:rsidRDefault="008856D9" w:rsidP="008856D9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7C4AC3">
        <w:rPr>
          <w:rFonts w:ascii="Arial" w:eastAsia="Arial Unicode MS" w:hAnsi="Arial" w:cs="Arial"/>
          <w:sz w:val="24"/>
          <w:szCs w:val="24"/>
        </w:rPr>
        <w:sym w:font="Wingdings" w:char="006F"/>
      </w:r>
      <w:r w:rsidRPr="007C4AC3">
        <w:rPr>
          <w:rFonts w:ascii="Arial" w:hAnsi="Arial" w:cs="Arial"/>
          <w:sz w:val="24"/>
          <w:szCs w:val="24"/>
          <w:lang w:val="it-IT"/>
        </w:rPr>
        <w:t xml:space="preserve"> fotocopia documento d'identità;</w:t>
      </w:r>
    </w:p>
    <w:p w:rsidR="008856D9" w:rsidRDefault="008856D9" w:rsidP="008856D9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7C4AC3">
        <w:rPr>
          <w:rFonts w:ascii="Arial" w:eastAsia="Arial Unicode MS" w:hAnsi="Arial" w:cs="Arial"/>
          <w:sz w:val="24"/>
          <w:szCs w:val="24"/>
        </w:rPr>
        <w:sym w:font="Wingdings" w:char="006F"/>
      </w:r>
      <w:r w:rsidRPr="007C4AC3">
        <w:rPr>
          <w:rFonts w:ascii="Arial" w:hAnsi="Arial" w:cs="Arial"/>
          <w:sz w:val="24"/>
          <w:szCs w:val="24"/>
          <w:lang w:val="it-IT"/>
        </w:rPr>
        <w:t xml:space="preserve"> attestato originale del superamento del corso di formazione + copia della licenza della scuola dell’obbligo</w:t>
      </w:r>
    </w:p>
    <w:p w:rsidR="00875040" w:rsidRPr="00864721" w:rsidRDefault="00875040" w:rsidP="007C4AC3">
      <w:pPr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864721">
        <w:rPr>
          <w:rFonts w:ascii="Arial" w:eastAsia="Arial Unicode MS" w:hAnsi="Arial" w:cs="Arial"/>
          <w:sz w:val="24"/>
          <w:szCs w:val="24"/>
        </w:rPr>
        <w:sym w:font="Wingdings" w:char="006F"/>
      </w:r>
      <w:r w:rsidRPr="00864721">
        <w:rPr>
          <w:rFonts w:ascii="Arial" w:hAnsi="Arial" w:cs="Arial"/>
          <w:sz w:val="24"/>
          <w:szCs w:val="24"/>
          <w:lang w:val="it-IT"/>
        </w:rPr>
        <w:t xml:space="preserve"> </w:t>
      </w:r>
      <w:r w:rsidRPr="00864721">
        <w:rPr>
          <w:rFonts w:ascii="Arial" w:hAnsi="Arial" w:cs="Arial"/>
          <w:color w:val="auto"/>
          <w:sz w:val="24"/>
          <w:szCs w:val="24"/>
          <w:lang w:val="it-IT"/>
        </w:rPr>
        <w:t>attestazione del versamento</w:t>
      </w:r>
      <w:r w:rsidRPr="00864721">
        <w:rPr>
          <w:rFonts w:ascii="Arial" w:hAnsi="Arial" w:cs="Arial"/>
          <w:b/>
          <w:bCs/>
          <w:color w:val="auto"/>
          <w:sz w:val="24"/>
          <w:szCs w:val="24"/>
          <w:lang w:val="it-IT"/>
        </w:rPr>
        <w:t xml:space="preserve"> di Euro </w:t>
      </w:r>
      <w:r w:rsidR="00673943">
        <w:rPr>
          <w:rFonts w:ascii="Arial" w:hAnsi="Arial" w:cs="Arial"/>
          <w:b/>
          <w:bCs/>
          <w:color w:val="auto"/>
          <w:sz w:val="24"/>
          <w:szCs w:val="24"/>
          <w:lang w:val="it-IT"/>
        </w:rPr>
        <w:t>1</w:t>
      </w:r>
      <w:r w:rsidR="00FB2EDA">
        <w:rPr>
          <w:rFonts w:ascii="Arial" w:hAnsi="Arial" w:cs="Arial"/>
          <w:b/>
          <w:bCs/>
          <w:color w:val="auto"/>
          <w:sz w:val="24"/>
          <w:szCs w:val="24"/>
          <w:lang w:val="it-IT"/>
        </w:rPr>
        <w:t>7</w:t>
      </w:r>
      <w:r w:rsidR="00673943">
        <w:rPr>
          <w:rFonts w:ascii="Arial" w:hAnsi="Arial" w:cs="Arial"/>
          <w:b/>
          <w:bCs/>
          <w:color w:val="auto"/>
          <w:sz w:val="24"/>
          <w:szCs w:val="24"/>
          <w:lang w:val="it-IT"/>
        </w:rPr>
        <w:t>0</w:t>
      </w:r>
      <w:r w:rsidRPr="00864721">
        <w:rPr>
          <w:rFonts w:ascii="Arial" w:hAnsi="Arial" w:cs="Arial"/>
          <w:b/>
          <w:bCs/>
          <w:color w:val="auto"/>
          <w:sz w:val="24"/>
          <w:szCs w:val="24"/>
          <w:lang w:val="it-IT"/>
        </w:rPr>
        <w:t xml:space="preserve">,00 </w:t>
      </w:r>
      <w:r w:rsidRPr="00864721">
        <w:rPr>
          <w:rFonts w:ascii="Arial" w:hAnsi="Arial" w:cs="Arial"/>
          <w:color w:val="auto"/>
          <w:sz w:val="24"/>
          <w:szCs w:val="24"/>
          <w:lang w:val="it-IT"/>
        </w:rPr>
        <w:t xml:space="preserve">effettuato </w:t>
      </w:r>
      <w:r w:rsidRPr="00864721">
        <w:rPr>
          <w:rFonts w:ascii="Arial" w:hAnsi="Arial" w:cs="Arial"/>
          <w:b/>
          <w:bCs/>
          <w:color w:val="auto"/>
          <w:sz w:val="24"/>
          <w:szCs w:val="24"/>
          <w:u w:val="single"/>
          <w:lang w:val="it-IT"/>
        </w:rPr>
        <w:t>a nome del candidato all’esame</w:t>
      </w:r>
      <w:r w:rsidRPr="00864721">
        <w:rPr>
          <w:rFonts w:ascii="Arial" w:hAnsi="Arial" w:cs="Arial"/>
          <w:color w:val="auto"/>
          <w:sz w:val="24"/>
          <w:szCs w:val="24"/>
          <w:lang w:val="it-IT"/>
        </w:rPr>
        <w:t xml:space="preserve"> con la causale “</w:t>
      </w:r>
      <w:r w:rsidRPr="00864721">
        <w:rPr>
          <w:rFonts w:ascii="Arial" w:hAnsi="Arial" w:cs="Arial"/>
          <w:sz w:val="24"/>
          <w:szCs w:val="24"/>
          <w:lang w:val="it-IT"/>
        </w:rPr>
        <w:t>Esame</w:t>
      </w:r>
      <w:r w:rsidR="00A6439A" w:rsidRPr="00864721">
        <w:rPr>
          <w:rFonts w:ascii="Arial" w:hAnsi="Arial" w:cs="Arial"/>
          <w:sz w:val="24"/>
          <w:szCs w:val="24"/>
          <w:lang w:val="it-IT"/>
        </w:rPr>
        <w:t xml:space="preserve"> esame per </w:t>
      </w:r>
      <w:r w:rsidR="00A6439A" w:rsidRPr="00864721">
        <w:rPr>
          <w:rFonts w:ascii="Arial" w:hAnsi="Arial" w:cs="Arial"/>
          <w:color w:val="auto"/>
          <w:sz w:val="24"/>
          <w:szCs w:val="24"/>
          <w:lang w:val="it-IT"/>
        </w:rPr>
        <w:t>gestore viaggiatori</w:t>
      </w:r>
      <w:r w:rsidRPr="00864721">
        <w:rPr>
          <w:rFonts w:ascii="Arial" w:hAnsi="Arial" w:cs="Arial"/>
          <w:color w:val="auto"/>
          <w:sz w:val="24"/>
          <w:szCs w:val="24"/>
          <w:lang w:val="it-IT"/>
        </w:rPr>
        <w:t xml:space="preserve">” </w:t>
      </w:r>
      <w:r w:rsidRPr="00864721">
        <w:rPr>
          <w:rFonts w:ascii="Arial" w:hAnsi="Arial" w:cs="Arial"/>
          <w:b/>
          <w:bCs/>
          <w:sz w:val="24"/>
          <w:szCs w:val="24"/>
          <w:u w:val="single"/>
          <w:lang w:val="it-IT"/>
        </w:rPr>
        <w:t xml:space="preserve">esclusivamente mediante il sistema di pagamento elettronico PagoPA come da indicazioni disponibili al seguente link:  </w:t>
      </w:r>
      <w:hyperlink r:id="rId9" w:history="1">
        <w:r w:rsidR="00477C17" w:rsidRPr="000726F0">
          <w:rPr>
            <w:rStyle w:val="Collegamentoipertestuale"/>
            <w:rFonts w:ascii="Arial" w:hAnsi="Arial" w:cs="Arial"/>
            <w:b/>
            <w:bCs/>
            <w:sz w:val="24"/>
            <w:szCs w:val="24"/>
            <w:lang w:val="it-IT"/>
          </w:rPr>
          <w:t>https://www.provincia.cuneo.it/ente/pagopa</w:t>
        </w:r>
      </w:hyperlink>
      <w:r w:rsidRPr="0086472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864721">
        <w:rPr>
          <w:rFonts w:ascii="Arial" w:hAnsi="Arial" w:cs="Arial"/>
          <w:b/>
          <w:sz w:val="24"/>
          <w:szCs w:val="24"/>
        </w:rPr>
        <w:t>(voce spese di istruttoria).</w:t>
      </w:r>
    </w:p>
    <w:p w:rsidR="00875040" w:rsidRPr="00864721" w:rsidRDefault="00875040" w:rsidP="00875040">
      <w:pPr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  <w:lang w:val="it-IT"/>
        </w:rPr>
      </w:pPr>
      <w:r w:rsidRPr="00864721">
        <w:rPr>
          <w:rFonts w:ascii="Arial" w:eastAsia="Arial Unicode MS" w:hAnsi="Arial" w:cs="Arial"/>
          <w:sz w:val="24"/>
          <w:szCs w:val="24"/>
        </w:rPr>
        <w:sym w:font="Wingdings" w:char="006F"/>
      </w:r>
      <w:r w:rsidRPr="00864721">
        <w:rPr>
          <w:rFonts w:ascii="Arial" w:hAnsi="Arial" w:cs="Arial"/>
          <w:sz w:val="24"/>
          <w:szCs w:val="24"/>
          <w:lang w:val="it-IT"/>
        </w:rPr>
        <w:t xml:space="preserve"> </w:t>
      </w:r>
      <w:r w:rsidRPr="00864721">
        <w:rPr>
          <w:rFonts w:ascii="Arial" w:hAnsi="Arial" w:cs="Arial"/>
          <w:color w:val="auto"/>
          <w:sz w:val="24"/>
          <w:szCs w:val="24"/>
          <w:lang w:val="it-IT"/>
        </w:rPr>
        <w:t>attestazione del versamento</w:t>
      </w:r>
      <w:r w:rsidRPr="00864721">
        <w:rPr>
          <w:rFonts w:ascii="Arial" w:hAnsi="Arial" w:cs="Arial"/>
          <w:b/>
          <w:bCs/>
          <w:color w:val="auto"/>
          <w:sz w:val="24"/>
          <w:szCs w:val="24"/>
          <w:lang w:val="it-IT"/>
        </w:rPr>
        <w:t xml:space="preserve"> di Euro 16,00 </w:t>
      </w:r>
      <w:r w:rsidRPr="00864721">
        <w:rPr>
          <w:rFonts w:ascii="Arial" w:hAnsi="Arial" w:cs="Arial"/>
          <w:color w:val="auto"/>
          <w:sz w:val="24"/>
          <w:szCs w:val="24"/>
          <w:lang w:val="it-IT"/>
        </w:rPr>
        <w:t xml:space="preserve">effettuato </w:t>
      </w:r>
      <w:r w:rsidRPr="00864721">
        <w:rPr>
          <w:rFonts w:ascii="Arial" w:hAnsi="Arial" w:cs="Arial"/>
          <w:b/>
          <w:bCs/>
          <w:color w:val="auto"/>
          <w:sz w:val="24"/>
          <w:szCs w:val="24"/>
          <w:u w:val="single"/>
          <w:lang w:val="it-IT"/>
        </w:rPr>
        <w:t>a nome del candidato all’esame</w:t>
      </w:r>
      <w:r w:rsidRPr="00864721">
        <w:rPr>
          <w:rFonts w:ascii="Arial" w:hAnsi="Arial" w:cs="Arial"/>
          <w:color w:val="auto"/>
          <w:sz w:val="24"/>
          <w:szCs w:val="24"/>
          <w:lang w:val="it-IT"/>
        </w:rPr>
        <w:t xml:space="preserve"> con la causale “Bollo virtuale per </w:t>
      </w:r>
      <w:r w:rsidR="00A6439A" w:rsidRPr="00864721">
        <w:rPr>
          <w:rFonts w:ascii="Arial" w:hAnsi="Arial" w:cs="Arial"/>
          <w:color w:val="auto"/>
          <w:sz w:val="24"/>
          <w:szCs w:val="24"/>
          <w:lang w:val="it-IT"/>
        </w:rPr>
        <w:t>esame per gestore viaggiatori</w:t>
      </w:r>
      <w:r w:rsidRPr="00864721">
        <w:rPr>
          <w:rFonts w:ascii="Arial" w:hAnsi="Arial" w:cs="Arial"/>
          <w:color w:val="auto"/>
          <w:sz w:val="24"/>
          <w:szCs w:val="24"/>
          <w:lang w:val="it-IT"/>
        </w:rPr>
        <w:t xml:space="preserve">” </w:t>
      </w:r>
      <w:r w:rsidRPr="00864721">
        <w:rPr>
          <w:rFonts w:ascii="Arial" w:hAnsi="Arial" w:cs="Arial"/>
          <w:b/>
          <w:bCs/>
          <w:sz w:val="24"/>
          <w:szCs w:val="24"/>
          <w:u w:val="single"/>
          <w:lang w:val="it-IT"/>
        </w:rPr>
        <w:t xml:space="preserve">esclusivamente mediante il sistema di pagamento elettronico PagoPA come da indicazioni disponibili al seguente </w:t>
      </w:r>
    </w:p>
    <w:p w:rsidR="00875040" w:rsidRPr="00864721" w:rsidRDefault="00875040" w:rsidP="00875040">
      <w:pPr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864721">
        <w:rPr>
          <w:rFonts w:ascii="Arial" w:hAnsi="Arial" w:cs="Arial"/>
          <w:b/>
          <w:bCs/>
          <w:sz w:val="24"/>
          <w:szCs w:val="24"/>
          <w:u w:val="single"/>
          <w:lang w:val="it-IT"/>
        </w:rPr>
        <w:t xml:space="preserve">link:  </w:t>
      </w:r>
      <w:hyperlink r:id="rId10" w:history="1">
        <w:r w:rsidR="00477C17" w:rsidRPr="000726F0">
          <w:rPr>
            <w:rStyle w:val="Collegamentoipertestuale"/>
            <w:rFonts w:ascii="Arial" w:hAnsi="Arial" w:cs="Arial"/>
            <w:b/>
            <w:bCs/>
            <w:sz w:val="24"/>
            <w:szCs w:val="24"/>
            <w:lang w:val="it-IT"/>
          </w:rPr>
          <w:t>https://www.provincia.cuneo.it/ente/pagopa</w:t>
        </w:r>
      </w:hyperlink>
      <w:r w:rsidRPr="0086472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864721">
        <w:rPr>
          <w:rFonts w:ascii="Arial" w:hAnsi="Arial" w:cs="Arial"/>
          <w:b/>
          <w:sz w:val="24"/>
          <w:szCs w:val="24"/>
        </w:rPr>
        <w:t>(voce imposta di bollo).</w:t>
      </w:r>
    </w:p>
    <w:p w:rsidR="00632CEF" w:rsidRDefault="00632CEF" w:rsidP="007C4AC3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</w:p>
    <w:p w:rsidR="00656FE7" w:rsidRPr="007C4AC3" w:rsidRDefault="00656FE7" w:rsidP="007C4AC3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</w:p>
    <w:p w:rsidR="00035EF6" w:rsidRDefault="00035EF6" w:rsidP="00035EF6">
      <w:pPr>
        <w:adjustRightInd w:val="0"/>
        <w:rPr>
          <w:rFonts w:ascii="Arial" w:hAnsi="Arial" w:cs="Arial"/>
          <w:lang w:val="it-IT"/>
        </w:rPr>
      </w:pPr>
      <w:r w:rsidRPr="008D6545">
        <w:rPr>
          <w:rFonts w:ascii="Arial" w:hAnsi="Arial" w:cs="Arial"/>
          <w:lang w:val="it-IT"/>
        </w:rPr>
        <w:t>Data ______________________ Firma __________________________________________</w:t>
      </w:r>
    </w:p>
    <w:p w:rsidR="00656FE7" w:rsidRPr="008D6545" w:rsidRDefault="00656FE7" w:rsidP="00035EF6">
      <w:pPr>
        <w:adjustRightInd w:val="0"/>
        <w:rPr>
          <w:rFonts w:ascii="Arial" w:hAnsi="Arial" w:cs="Arial"/>
          <w:lang w:val="it-IT"/>
        </w:rPr>
      </w:pPr>
    </w:p>
    <w:p w:rsidR="00035EF6" w:rsidRPr="008D6545" w:rsidRDefault="00035EF6" w:rsidP="00035EF6">
      <w:pPr>
        <w:adjustRightInd w:val="0"/>
        <w:rPr>
          <w:rFonts w:ascii="Arial" w:hAnsi="Arial" w:cs="Arial"/>
          <w:sz w:val="16"/>
          <w:szCs w:val="16"/>
          <w:lang w:val="it-IT"/>
        </w:rPr>
      </w:pPr>
    </w:p>
    <w:p w:rsidR="00FB2EDA" w:rsidRDefault="00FB2EDA" w:rsidP="00C27C98">
      <w:pPr>
        <w:adjustRightInd w:val="0"/>
        <w:rPr>
          <w:rFonts w:ascii="Arial" w:hAnsi="Arial" w:cs="Arial"/>
          <w:sz w:val="16"/>
          <w:szCs w:val="16"/>
          <w:lang w:val="it-IT"/>
        </w:rPr>
      </w:pPr>
      <w:r w:rsidRPr="00FB2EDA">
        <w:rPr>
          <w:rFonts w:ascii="Arial" w:hAnsi="Arial" w:cs="Arial"/>
          <w:sz w:val="16"/>
          <w:szCs w:val="16"/>
          <w:lang w:val="it-IT"/>
        </w:rPr>
        <w:t>La sottoscrizione dell'istanza e delle dichiarazioni sostitutive allegate, rese ai sensi degli artt. 46 e 47 del d.p.r. 28/12/2000 n. 445, non è soggetta ad autenticazione quando il documento viene sottoscritto in forma digitale e trasmesso per mezzo di posta elettronica certificata; in caso di apposizione di firma olografa, è obbligatorio allegare copia completa del documento di identità del sottoscrittore in corso di validità; in alternativa, il presente modello può essere consegnato agli uffici provinciali con apposizione della firma in presenza del dipendente addetto ovvero inoltrato mezzo posta ordinaria sempre accompagnata dalla fotocopia (fronte-retro) leggibile di un documento di identificazione personale in corso di validità.</w:t>
      </w:r>
    </w:p>
    <w:p w:rsidR="00FB2EDA" w:rsidRDefault="00FB2EDA" w:rsidP="00C27C98">
      <w:pPr>
        <w:adjustRightInd w:val="0"/>
        <w:rPr>
          <w:rFonts w:ascii="Arial" w:hAnsi="Arial" w:cs="Arial"/>
          <w:sz w:val="16"/>
          <w:szCs w:val="16"/>
          <w:lang w:val="it-IT"/>
        </w:rPr>
      </w:pPr>
    </w:p>
    <w:p w:rsidR="00C27C98" w:rsidRPr="00FB2EDA" w:rsidRDefault="00C27C98" w:rsidP="00C27C98">
      <w:pPr>
        <w:adjustRightInd w:val="0"/>
        <w:rPr>
          <w:rFonts w:ascii="Arial" w:hAnsi="Arial" w:cs="Arial"/>
          <w:b/>
          <w:lang w:val="it-IT"/>
        </w:rPr>
      </w:pPr>
      <w:r w:rsidRPr="00FB2EDA">
        <w:rPr>
          <w:rFonts w:ascii="Arial" w:hAnsi="Arial" w:cs="Arial"/>
          <w:b/>
        </w:rPr>
        <w:t>I dati conferiti saranno trattati nel rispetto dei principi di cui al regolamento UE n. 2016/679 e alla normativa nazionale vigente in materia</w:t>
      </w:r>
    </w:p>
    <w:p w:rsidR="008856D9" w:rsidRDefault="008856D9" w:rsidP="00035EF6">
      <w:pPr>
        <w:adjustRightInd w:val="0"/>
        <w:rPr>
          <w:rFonts w:ascii="Arial" w:hAnsi="Arial" w:cs="Arial"/>
          <w:b/>
          <w:bCs/>
          <w:sz w:val="24"/>
          <w:szCs w:val="16"/>
          <w:lang w:val="it-IT"/>
        </w:rPr>
      </w:pPr>
    </w:p>
    <w:p w:rsidR="008856D9" w:rsidRDefault="008856D9" w:rsidP="00035EF6">
      <w:pPr>
        <w:adjustRightInd w:val="0"/>
        <w:rPr>
          <w:rFonts w:ascii="Arial" w:hAnsi="Arial" w:cs="Arial"/>
          <w:b/>
          <w:bCs/>
          <w:sz w:val="24"/>
          <w:szCs w:val="16"/>
          <w:lang w:val="it-IT"/>
        </w:rPr>
      </w:pPr>
    </w:p>
    <w:p w:rsidR="00090BC4" w:rsidRDefault="00090BC4" w:rsidP="00035EF6">
      <w:pPr>
        <w:pStyle w:val="Default"/>
        <w:jc w:val="both"/>
        <w:rPr>
          <w:rFonts w:ascii="Arial" w:hAnsi="Arial" w:cs="Arial"/>
          <w:b/>
          <w:bCs/>
          <w:color w:val="000000" w:themeColor="text1"/>
        </w:rPr>
      </w:pPr>
    </w:p>
    <w:p w:rsidR="00035EF6" w:rsidRPr="008D6545" w:rsidRDefault="00035EF6" w:rsidP="00035EF6">
      <w:pPr>
        <w:pStyle w:val="Default"/>
        <w:jc w:val="both"/>
        <w:rPr>
          <w:rFonts w:ascii="Arial" w:hAnsi="Arial" w:cs="Arial"/>
          <w:b/>
          <w:color w:val="000000" w:themeColor="text1"/>
        </w:rPr>
      </w:pPr>
      <w:bookmarkStart w:id="0" w:name="_GoBack"/>
      <w:bookmarkEnd w:id="0"/>
      <w:r w:rsidRPr="008D6545">
        <w:rPr>
          <w:rFonts w:ascii="Arial" w:hAnsi="Arial" w:cs="Arial"/>
          <w:b/>
          <w:bCs/>
          <w:color w:val="000000" w:themeColor="text1"/>
        </w:rPr>
        <w:lastRenderedPageBreak/>
        <w:t xml:space="preserve">SPAZIO RISERVATO PER EVENTUALE STUDIO DI CONSULENZA CHE PRESENTA LA PRATICA </w:t>
      </w:r>
    </w:p>
    <w:p w:rsidR="00035EF6" w:rsidRPr="007674AF" w:rsidRDefault="00035EF6" w:rsidP="00035EF6">
      <w:pPr>
        <w:pStyle w:val="CM4"/>
        <w:spacing w:after="47"/>
        <w:rPr>
          <w:rFonts w:ascii="Arial" w:hAnsi="Arial" w:cs="Arial"/>
        </w:rPr>
      </w:pPr>
    </w:p>
    <w:p w:rsidR="00035EF6" w:rsidRPr="008D6545" w:rsidRDefault="00035EF6" w:rsidP="00035EF6">
      <w:pPr>
        <w:pStyle w:val="CM4"/>
        <w:spacing w:after="47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D6545">
        <w:rPr>
          <w:rFonts w:ascii="Arial" w:hAnsi="Arial" w:cs="Arial"/>
          <w:sz w:val="22"/>
          <w:szCs w:val="22"/>
        </w:rPr>
        <w:t>Il/la sottoscritto/a __________________________________________________________________</w:t>
      </w:r>
    </w:p>
    <w:p w:rsidR="00035EF6" w:rsidRPr="008D6545" w:rsidRDefault="00035EF6" w:rsidP="00694E4D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8D6545">
        <w:rPr>
          <w:rFonts w:ascii="Arial" w:hAnsi="Arial" w:cs="Arial"/>
          <w:bCs/>
          <w:sz w:val="22"/>
          <w:szCs w:val="22"/>
        </w:rPr>
        <w:t>delega lo Studio di Consulenza Automobilistica all</w:t>
      </w:r>
      <w:r w:rsidR="00694E4D">
        <w:rPr>
          <w:rFonts w:ascii="Arial" w:hAnsi="Arial" w:cs="Arial"/>
          <w:bCs/>
          <w:sz w:val="22"/>
          <w:szCs w:val="22"/>
        </w:rPr>
        <w:t>a presentazione e/o ritiro dell’</w:t>
      </w:r>
      <w:r w:rsidR="008D6545" w:rsidRPr="008D6545">
        <w:rPr>
          <w:rFonts w:ascii="Arial" w:hAnsi="Arial" w:cs="Arial"/>
          <w:bCs/>
          <w:sz w:val="22"/>
          <w:szCs w:val="22"/>
        </w:rPr>
        <w:t>attestato</w:t>
      </w:r>
      <w:r w:rsidRPr="008D6545">
        <w:rPr>
          <w:rFonts w:ascii="Arial" w:hAnsi="Arial" w:cs="Arial"/>
          <w:bCs/>
          <w:sz w:val="22"/>
          <w:szCs w:val="22"/>
        </w:rPr>
        <w:t xml:space="preserve"> di cui alla presente istanza:</w:t>
      </w:r>
    </w:p>
    <w:p w:rsidR="00035EF6" w:rsidRDefault="00035EF6" w:rsidP="00035EF6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:rsidR="00406298" w:rsidRDefault="00406298" w:rsidP="00035EF6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:rsidR="007674AF" w:rsidRDefault="007674AF" w:rsidP="00035EF6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:rsidR="00406298" w:rsidRPr="008D6545" w:rsidRDefault="00406298" w:rsidP="00035EF6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tbl>
      <w:tblPr>
        <w:tblW w:w="10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3653"/>
        <w:gridCol w:w="3654"/>
      </w:tblGrid>
      <w:tr w:rsidR="00035EF6" w:rsidRPr="008D6545" w:rsidTr="008D6545">
        <w:tc>
          <w:tcPr>
            <w:tcW w:w="3543" w:type="dxa"/>
          </w:tcPr>
          <w:p w:rsidR="00035EF6" w:rsidRPr="008D6545" w:rsidRDefault="00035EF6" w:rsidP="00162EF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D6545">
              <w:rPr>
                <w:rFonts w:ascii="Arial" w:hAnsi="Arial" w:cs="Arial"/>
                <w:sz w:val="22"/>
                <w:szCs w:val="22"/>
              </w:rPr>
              <w:t>Codice identificativo   dell’Agenzia/Studio</w:t>
            </w:r>
          </w:p>
        </w:tc>
        <w:tc>
          <w:tcPr>
            <w:tcW w:w="3653" w:type="dxa"/>
          </w:tcPr>
          <w:p w:rsidR="00035EF6" w:rsidRPr="008D6545" w:rsidRDefault="00035EF6" w:rsidP="00162EF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D6545">
              <w:rPr>
                <w:rFonts w:ascii="Arial" w:hAnsi="Arial" w:cs="Arial"/>
                <w:sz w:val="22"/>
                <w:szCs w:val="22"/>
              </w:rPr>
              <w:t>Denominazione dell’Agenzia/Studio</w:t>
            </w:r>
          </w:p>
        </w:tc>
        <w:tc>
          <w:tcPr>
            <w:tcW w:w="3654" w:type="dxa"/>
          </w:tcPr>
          <w:p w:rsidR="00035EF6" w:rsidRPr="008D6545" w:rsidRDefault="00035EF6" w:rsidP="00162EF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545">
              <w:rPr>
                <w:rFonts w:ascii="Arial" w:hAnsi="Arial" w:cs="Arial"/>
                <w:sz w:val="22"/>
                <w:szCs w:val="22"/>
              </w:rPr>
              <w:t>Indirizzo dell’Agenzia/Studio</w:t>
            </w:r>
          </w:p>
        </w:tc>
      </w:tr>
      <w:tr w:rsidR="00035EF6" w:rsidRPr="008D6545" w:rsidTr="008D6545">
        <w:trPr>
          <w:trHeight w:val="837"/>
        </w:trPr>
        <w:tc>
          <w:tcPr>
            <w:tcW w:w="3543" w:type="dxa"/>
          </w:tcPr>
          <w:p w:rsidR="00035EF6" w:rsidRPr="008D6545" w:rsidRDefault="00035EF6" w:rsidP="00162EF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3" w:type="dxa"/>
          </w:tcPr>
          <w:p w:rsidR="00035EF6" w:rsidRPr="008D6545" w:rsidRDefault="00035EF6" w:rsidP="00162EF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4" w:type="dxa"/>
          </w:tcPr>
          <w:p w:rsidR="00035EF6" w:rsidRPr="008D6545" w:rsidRDefault="00035EF6" w:rsidP="00162EF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674AF" w:rsidRDefault="007674AF" w:rsidP="00035EF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7674AF" w:rsidRDefault="007674AF" w:rsidP="00035EF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7674AF" w:rsidRDefault="007674AF" w:rsidP="00035EF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035EF6" w:rsidRPr="008D6545" w:rsidRDefault="00035EF6" w:rsidP="00035EF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D6545">
        <w:rPr>
          <w:rFonts w:ascii="Arial" w:hAnsi="Arial" w:cs="Arial"/>
          <w:sz w:val="22"/>
          <w:szCs w:val="22"/>
        </w:rPr>
        <w:t xml:space="preserve">LUOGO E DATA______________________________________ </w:t>
      </w:r>
    </w:p>
    <w:p w:rsidR="00035EF6" w:rsidRDefault="00035EF6" w:rsidP="00035EF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674AF" w:rsidRDefault="007674AF" w:rsidP="00035EF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674AF" w:rsidRPr="008D6545" w:rsidRDefault="007674AF" w:rsidP="00035EF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35EF6" w:rsidRDefault="000602C5" w:rsidP="00035EF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 DEL DELEGANTE</w:t>
      </w:r>
      <w:r w:rsidR="00035EF6" w:rsidRPr="008D6545">
        <w:rPr>
          <w:rFonts w:ascii="Arial" w:hAnsi="Arial" w:cs="Arial"/>
          <w:sz w:val="22"/>
          <w:szCs w:val="22"/>
        </w:rPr>
        <w:t>___________________________</w:t>
      </w:r>
    </w:p>
    <w:p w:rsidR="00656FE7" w:rsidRDefault="00656FE7" w:rsidP="00035EF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56FE7" w:rsidRDefault="00656FE7" w:rsidP="00035EF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56FE7" w:rsidRDefault="00656FE7" w:rsidP="00035EF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56FE7" w:rsidRDefault="00656FE7" w:rsidP="00035EF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56FE7" w:rsidRPr="008D6545" w:rsidRDefault="00656FE7" w:rsidP="00035EF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035EF6" w:rsidRPr="008D6545" w:rsidRDefault="00035EF6" w:rsidP="00035EF6">
      <w:pPr>
        <w:pStyle w:val="CM1"/>
        <w:jc w:val="center"/>
        <w:rPr>
          <w:rFonts w:ascii="Arial" w:hAnsi="Arial" w:cs="Arial"/>
          <w:sz w:val="17"/>
          <w:szCs w:val="17"/>
        </w:rPr>
      </w:pPr>
    </w:p>
    <w:sectPr w:rsidR="00035EF6" w:rsidRPr="008D6545" w:rsidSect="004E3D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851" w:right="1080" w:bottom="1418" w:left="1080" w:header="360" w:footer="258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F5F" w:rsidRDefault="001D1F5F" w:rsidP="001D1F5F">
      <w:r>
        <w:separator/>
      </w:r>
    </w:p>
  </w:endnote>
  <w:endnote w:type="continuationSeparator" w:id="0">
    <w:p w:rsidR="001D1F5F" w:rsidRDefault="001D1F5F" w:rsidP="001D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FDB" w:rsidRDefault="008A5F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lang w:val="it-IT"/>
      </w:rPr>
      <w:id w:val="14478487"/>
      <w:docPartObj>
        <w:docPartGallery w:val="Page Numbers (Margins)"/>
        <w:docPartUnique/>
      </w:docPartObj>
    </w:sdtPr>
    <w:sdtEndPr/>
    <w:sdtContent>
      <w:sdt>
        <w:sdtPr>
          <w:rPr>
            <w:rFonts w:ascii="Arial" w:hAnsi="Arial" w:cs="Arial"/>
            <w:lang w:val="it-IT"/>
          </w:rPr>
          <w:id w:val="107640144"/>
          <w:docPartObj>
            <w:docPartGallery w:val="Page Numbers (Margins)"/>
            <w:docPartUnique/>
          </w:docPartObj>
        </w:sdtPr>
        <w:sdtEndPr/>
        <w:sdtContent>
          <w:p w:rsidR="001E5A67" w:rsidRDefault="00B47E91" w:rsidP="001E5A67">
            <w:pPr>
              <w:jc w:val="center"/>
              <w:rPr>
                <w:rFonts w:ascii="Arial" w:hAnsi="Arial" w:cs="Arial"/>
                <w:lang w:val="it-IT"/>
              </w:rPr>
            </w:pPr>
            <w:r w:rsidRPr="001E5A67">
              <w:rPr>
                <w:rFonts w:ascii="Arial" w:hAnsi="Arial" w:cs="Arial"/>
                <w:lang w:val="it-IT"/>
              </w:rPr>
              <w:fldChar w:fldCharType="begin"/>
            </w:r>
            <w:r w:rsidR="001E5A67" w:rsidRPr="001E5A67">
              <w:rPr>
                <w:rFonts w:ascii="Arial" w:hAnsi="Arial" w:cs="Arial"/>
                <w:lang w:val="it-IT"/>
              </w:rPr>
              <w:instrText xml:space="preserve"> PAGE   \* MERGEFORMAT </w:instrText>
            </w:r>
            <w:r w:rsidRPr="001E5A67">
              <w:rPr>
                <w:rFonts w:ascii="Arial" w:hAnsi="Arial" w:cs="Arial"/>
                <w:lang w:val="it-IT"/>
              </w:rPr>
              <w:fldChar w:fldCharType="separate"/>
            </w:r>
            <w:r w:rsidR="00090BC4">
              <w:rPr>
                <w:rFonts w:ascii="Arial" w:hAnsi="Arial" w:cs="Arial"/>
                <w:lang w:val="it-IT"/>
              </w:rPr>
              <w:t>2</w:t>
            </w:r>
            <w:r w:rsidRPr="001E5A67">
              <w:rPr>
                <w:rFonts w:ascii="Arial" w:hAnsi="Arial" w:cs="Arial"/>
                <w:lang w:val="it-IT"/>
              </w:rPr>
              <w:fldChar w:fldCharType="end"/>
            </w:r>
          </w:p>
        </w:sdtContent>
      </w:sdt>
    </w:sdtContent>
  </w:sdt>
  <w:p w:rsidR="001E5A67" w:rsidRDefault="001E5A67" w:rsidP="001E5A67">
    <w:pPr>
      <w:jc w:val="center"/>
      <w:rPr>
        <w:rFonts w:ascii="Arial" w:hAnsi="Arial" w:cs="Arial"/>
        <w:lang w:val="it-IT"/>
      </w:rPr>
    </w:pPr>
  </w:p>
  <w:p w:rsidR="001E5A67" w:rsidRPr="001E5A67" w:rsidRDefault="001E5A67" w:rsidP="001E5A67">
    <w:pPr>
      <w:jc w:val="center"/>
      <w:rPr>
        <w:rFonts w:ascii="Arial" w:hAnsi="Arial" w:cs="Arial"/>
        <w:sz w:val="18"/>
        <w:szCs w:val="18"/>
        <w:lang w:val="it-IT"/>
      </w:rPr>
    </w:pPr>
    <w:r w:rsidRPr="001E5A67">
      <w:rPr>
        <w:rFonts w:ascii="Arial" w:hAnsi="Arial" w:cs="Arial"/>
        <w:sz w:val="18"/>
        <w:szCs w:val="18"/>
        <w:lang w:val="it-IT"/>
      </w:rPr>
      <w:t>03 - Istanza esami di idoneita professionale esercizio attivita per trasporto su strada di viaggiatori (preposto) - Rev.</w:t>
    </w:r>
    <w:r w:rsidR="006925CB">
      <w:rPr>
        <w:rFonts w:ascii="Arial" w:hAnsi="Arial" w:cs="Arial"/>
        <w:sz w:val="18"/>
        <w:szCs w:val="18"/>
        <w:lang w:val="it-IT"/>
      </w:rPr>
      <w:t xml:space="preserve">07 </w:t>
    </w:r>
  </w:p>
  <w:p w:rsidR="001E5A67" w:rsidRDefault="001E5A67">
    <w:pPr>
      <w:pStyle w:val="Pidipagina"/>
    </w:pPr>
  </w:p>
  <w:p w:rsidR="001D1F5F" w:rsidRDefault="001D1F5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FDB" w:rsidRDefault="008A5F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F5F" w:rsidRDefault="001D1F5F" w:rsidP="001D1F5F">
      <w:r>
        <w:separator/>
      </w:r>
    </w:p>
  </w:footnote>
  <w:footnote w:type="continuationSeparator" w:id="0">
    <w:p w:rsidR="001D1F5F" w:rsidRDefault="001D1F5F" w:rsidP="001D1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FDB" w:rsidRDefault="008A5FD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FDB" w:rsidRDefault="008A5FD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FDB" w:rsidRDefault="008A5F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A7A95"/>
    <w:multiLevelType w:val="hybridMultilevel"/>
    <w:tmpl w:val="E78A4BB8"/>
    <w:lvl w:ilvl="0" w:tplc="2E9A21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1D28408B"/>
    <w:multiLevelType w:val="hybridMultilevel"/>
    <w:tmpl w:val="BB8A34FA"/>
    <w:lvl w:ilvl="0" w:tplc="E5A0C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1D685001"/>
    <w:multiLevelType w:val="hybridMultilevel"/>
    <w:tmpl w:val="A99A21F6"/>
    <w:lvl w:ilvl="0" w:tplc="2B1057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8"/>
        <w:szCs w:val="18"/>
      </w:rPr>
    </w:lvl>
    <w:lvl w:ilvl="1" w:tplc="3706609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8504545"/>
    <w:multiLevelType w:val="hybridMultilevel"/>
    <w:tmpl w:val="79D0C776"/>
    <w:lvl w:ilvl="0" w:tplc="E5A0C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28BA1B54"/>
    <w:multiLevelType w:val="hybridMultilevel"/>
    <w:tmpl w:val="728AAC18"/>
    <w:lvl w:ilvl="0" w:tplc="E5A0C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</w:rPr>
    </w:lvl>
    <w:lvl w:ilvl="1" w:tplc="E5A0C2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4"/>
        <w:szCs w:val="24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C734661"/>
    <w:multiLevelType w:val="hybridMultilevel"/>
    <w:tmpl w:val="79D0C776"/>
    <w:lvl w:ilvl="0" w:tplc="3BE63D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45A4738B"/>
    <w:multiLevelType w:val="hybridMultilevel"/>
    <w:tmpl w:val="9D1CDB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C90350"/>
    <w:multiLevelType w:val="hybridMultilevel"/>
    <w:tmpl w:val="4EE41572"/>
    <w:lvl w:ilvl="0" w:tplc="2E9A21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4C5220D7"/>
    <w:multiLevelType w:val="hybridMultilevel"/>
    <w:tmpl w:val="07E065FA"/>
    <w:lvl w:ilvl="0" w:tplc="E5A0C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59380139"/>
    <w:multiLevelType w:val="hybridMultilevel"/>
    <w:tmpl w:val="79D0C776"/>
    <w:lvl w:ilvl="0" w:tplc="6590A1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6B2F3F02"/>
    <w:multiLevelType w:val="hybridMultilevel"/>
    <w:tmpl w:val="FB00BDEA"/>
    <w:lvl w:ilvl="0" w:tplc="187A72F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6B916970"/>
    <w:multiLevelType w:val="hybridMultilevel"/>
    <w:tmpl w:val="728AAC18"/>
    <w:lvl w:ilvl="0" w:tplc="E5A0C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6D576039"/>
    <w:multiLevelType w:val="hybridMultilevel"/>
    <w:tmpl w:val="534E7078"/>
    <w:lvl w:ilvl="0" w:tplc="E5A0C2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"/>
  </w:num>
  <w:num w:numId="11">
    <w:abstractNumId w:val="12"/>
  </w:num>
  <w:num w:numId="12">
    <w:abstractNumId w:val="10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6DC"/>
    <w:rsid w:val="00035EF6"/>
    <w:rsid w:val="000602C5"/>
    <w:rsid w:val="00071F82"/>
    <w:rsid w:val="00080A5C"/>
    <w:rsid w:val="00090BC4"/>
    <w:rsid w:val="00092FB3"/>
    <w:rsid w:val="000D6B09"/>
    <w:rsid w:val="000F65D2"/>
    <w:rsid w:val="00137711"/>
    <w:rsid w:val="00162EFE"/>
    <w:rsid w:val="00195185"/>
    <w:rsid w:val="001A3361"/>
    <w:rsid w:val="001C677B"/>
    <w:rsid w:val="001D1F5F"/>
    <w:rsid w:val="001D6816"/>
    <w:rsid w:val="001E5A67"/>
    <w:rsid w:val="00225A94"/>
    <w:rsid w:val="002527AD"/>
    <w:rsid w:val="00263324"/>
    <w:rsid w:val="00347EB3"/>
    <w:rsid w:val="003E4DDD"/>
    <w:rsid w:val="00402356"/>
    <w:rsid w:val="0040497D"/>
    <w:rsid w:val="00406298"/>
    <w:rsid w:val="004532B0"/>
    <w:rsid w:val="00475678"/>
    <w:rsid w:val="00477C17"/>
    <w:rsid w:val="004C4F66"/>
    <w:rsid w:val="004E3DCD"/>
    <w:rsid w:val="004E630B"/>
    <w:rsid w:val="004F1D39"/>
    <w:rsid w:val="00574FDE"/>
    <w:rsid w:val="00596667"/>
    <w:rsid w:val="00597FE7"/>
    <w:rsid w:val="005A3DDB"/>
    <w:rsid w:val="00632CEF"/>
    <w:rsid w:val="00656FE7"/>
    <w:rsid w:val="006708A6"/>
    <w:rsid w:val="00673943"/>
    <w:rsid w:val="006925CB"/>
    <w:rsid w:val="00694E4D"/>
    <w:rsid w:val="006B198C"/>
    <w:rsid w:val="006C08E0"/>
    <w:rsid w:val="007640B9"/>
    <w:rsid w:val="007674AF"/>
    <w:rsid w:val="007C4AC3"/>
    <w:rsid w:val="007F2D30"/>
    <w:rsid w:val="00864721"/>
    <w:rsid w:val="00875040"/>
    <w:rsid w:val="008856D9"/>
    <w:rsid w:val="008A5FDB"/>
    <w:rsid w:val="008A71F7"/>
    <w:rsid w:val="008D6545"/>
    <w:rsid w:val="008F1D87"/>
    <w:rsid w:val="00904E52"/>
    <w:rsid w:val="0094507C"/>
    <w:rsid w:val="00951C2F"/>
    <w:rsid w:val="00996F1D"/>
    <w:rsid w:val="009B0871"/>
    <w:rsid w:val="009C5886"/>
    <w:rsid w:val="00A52ED4"/>
    <w:rsid w:val="00A6439A"/>
    <w:rsid w:val="00AF478B"/>
    <w:rsid w:val="00B00A02"/>
    <w:rsid w:val="00B0404E"/>
    <w:rsid w:val="00B256A0"/>
    <w:rsid w:val="00B47E91"/>
    <w:rsid w:val="00B96AA1"/>
    <w:rsid w:val="00BC579D"/>
    <w:rsid w:val="00BD1D11"/>
    <w:rsid w:val="00BF0088"/>
    <w:rsid w:val="00BF49F6"/>
    <w:rsid w:val="00C22CC9"/>
    <w:rsid w:val="00C27C98"/>
    <w:rsid w:val="00C32800"/>
    <w:rsid w:val="00C54932"/>
    <w:rsid w:val="00C657CF"/>
    <w:rsid w:val="00CB1082"/>
    <w:rsid w:val="00D006DC"/>
    <w:rsid w:val="00D12352"/>
    <w:rsid w:val="00D662B8"/>
    <w:rsid w:val="00D9115A"/>
    <w:rsid w:val="00DF1B77"/>
    <w:rsid w:val="00E46E91"/>
    <w:rsid w:val="00E96AD7"/>
    <w:rsid w:val="00EE42E6"/>
    <w:rsid w:val="00EF2D1A"/>
    <w:rsid w:val="00F119B9"/>
    <w:rsid w:val="00F26F01"/>
    <w:rsid w:val="00F576C8"/>
    <w:rsid w:val="00F62027"/>
    <w:rsid w:val="00F842FF"/>
    <w:rsid w:val="00F84FB5"/>
    <w:rsid w:val="00FB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0962AE80"/>
  <w15:docId w15:val="{3F92E0E8-D9B3-4070-9CD6-1B94C03E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478B"/>
    <w:pPr>
      <w:widowControl w:val="0"/>
      <w:autoSpaceDE w:val="0"/>
      <w:autoSpaceDN w:val="0"/>
    </w:pPr>
    <w:rPr>
      <w:rFonts w:ascii="Times" w:hAnsi="Times" w:cs="Times"/>
      <w:noProof/>
      <w:color w:val="000000"/>
      <w:lang w:val="en-US"/>
    </w:rPr>
  </w:style>
  <w:style w:type="paragraph" w:styleId="Titolo1">
    <w:name w:val="heading 1"/>
    <w:basedOn w:val="Normale"/>
    <w:next w:val="Normale"/>
    <w:qFormat/>
    <w:rsid w:val="00AF478B"/>
    <w:pPr>
      <w:keepNext/>
      <w:widowControl/>
      <w:jc w:val="both"/>
      <w:outlineLvl w:val="0"/>
    </w:pPr>
    <w:rPr>
      <w:rFonts w:ascii="Microsoft Sans Serif" w:hAnsi="Microsoft Sans Serif" w:cs="Microsoft Sans Serif"/>
      <w:b/>
      <w:bCs/>
      <w:sz w:val="22"/>
      <w:szCs w:val="22"/>
      <w:lang w:val="it-IT"/>
    </w:rPr>
  </w:style>
  <w:style w:type="paragraph" w:styleId="Titolo2">
    <w:name w:val="heading 2"/>
    <w:basedOn w:val="Normale"/>
    <w:next w:val="Normale"/>
    <w:qFormat/>
    <w:rsid w:val="00AF478B"/>
    <w:pPr>
      <w:keepNext/>
      <w:widowControl/>
      <w:jc w:val="center"/>
      <w:outlineLvl w:val="1"/>
    </w:pPr>
    <w:rPr>
      <w:rFonts w:ascii="Microsoft Sans Serif" w:hAnsi="Microsoft Sans Serif" w:cs="Microsoft Sans Serif"/>
      <w:b/>
      <w:bCs/>
      <w:sz w:val="24"/>
      <w:szCs w:val="24"/>
      <w:lang w:val="it-IT"/>
    </w:rPr>
  </w:style>
  <w:style w:type="paragraph" w:styleId="Titolo3">
    <w:name w:val="heading 3"/>
    <w:basedOn w:val="Normale"/>
    <w:next w:val="Normale"/>
    <w:qFormat/>
    <w:rsid w:val="00AF478B"/>
    <w:pPr>
      <w:keepNext/>
      <w:widowControl/>
      <w:autoSpaceDE/>
      <w:autoSpaceDN/>
      <w:jc w:val="center"/>
      <w:outlineLvl w:val="2"/>
    </w:pPr>
    <w:rPr>
      <w:noProof w:val="0"/>
      <w:color w:val="auto"/>
      <w:sz w:val="24"/>
      <w:szCs w:val="24"/>
      <w:lang w:val="it-IT"/>
    </w:rPr>
  </w:style>
  <w:style w:type="paragraph" w:styleId="Titolo4">
    <w:name w:val="heading 4"/>
    <w:basedOn w:val="Normale"/>
    <w:next w:val="Normale"/>
    <w:qFormat/>
    <w:rsid w:val="00AF478B"/>
    <w:pPr>
      <w:keepNext/>
      <w:widowControl/>
      <w:jc w:val="center"/>
      <w:outlineLvl w:val="3"/>
    </w:pPr>
    <w:rPr>
      <w:b/>
      <w:bCs/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ll">
    <w:name w:val="Cell"/>
    <w:basedOn w:val="Normale"/>
    <w:rsid w:val="00AF478B"/>
  </w:style>
  <w:style w:type="paragraph" w:customStyle="1" w:styleId="Footnote">
    <w:name w:val="Footnote"/>
    <w:basedOn w:val="Normale"/>
    <w:rsid w:val="00AF478B"/>
  </w:style>
  <w:style w:type="paragraph" w:customStyle="1" w:styleId="HdrFtr">
    <w:name w:val="HdrFtr"/>
    <w:basedOn w:val="Normale"/>
    <w:rsid w:val="00AF478B"/>
    <w:pPr>
      <w:tabs>
        <w:tab w:val="center" w:pos="5040"/>
        <w:tab w:val="right" w:pos="10080"/>
        <w:tab w:val="right" w:pos="13680"/>
      </w:tabs>
    </w:pPr>
  </w:style>
  <w:style w:type="paragraph" w:customStyle="1" w:styleId="axNormal">
    <w:name w:val="axNormal"/>
    <w:basedOn w:val="Normale"/>
    <w:rsid w:val="00AF478B"/>
    <w:pPr>
      <w:tabs>
        <w:tab w:val="left" w:pos="720"/>
        <w:tab w:val="left" w:pos="1440"/>
        <w:tab w:val="left" w:pos="2160"/>
      </w:tabs>
    </w:pPr>
  </w:style>
  <w:style w:type="paragraph" w:customStyle="1" w:styleId="htmlhyperlinktext">
    <w:name w:val="html_hyperlink_text"/>
    <w:basedOn w:val="Normale"/>
    <w:rsid w:val="00AF478B"/>
    <w:rPr>
      <w:color w:val="0000FF"/>
      <w:u w:val="single"/>
    </w:rPr>
  </w:style>
  <w:style w:type="paragraph" w:styleId="Corpotesto">
    <w:name w:val="Body Text"/>
    <w:basedOn w:val="Normale"/>
    <w:rsid w:val="00AF478B"/>
  </w:style>
  <w:style w:type="paragraph" w:styleId="Titolo">
    <w:name w:val="Title"/>
    <w:basedOn w:val="Normale"/>
    <w:qFormat/>
    <w:rsid w:val="00AF478B"/>
    <w:pPr>
      <w:widowControl/>
      <w:autoSpaceDE/>
      <w:autoSpaceDN/>
      <w:jc w:val="center"/>
    </w:pPr>
    <w:rPr>
      <w:b/>
      <w:bCs/>
      <w:noProof w:val="0"/>
      <w:color w:val="auto"/>
      <w:sz w:val="36"/>
      <w:szCs w:val="36"/>
      <w:lang w:val="it-IT"/>
    </w:rPr>
  </w:style>
  <w:style w:type="paragraph" w:styleId="Rientrocorpodeltesto">
    <w:name w:val="Body Text Indent"/>
    <w:basedOn w:val="Normale"/>
    <w:rsid w:val="00AF478B"/>
    <w:pPr>
      <w:widowControl/>
      <w:spacing w:line="360" w:lineRule="auto"/>
      <w:jc w:val="both"/>
    </w:pPr>
    <w:rPr>
      <w:sz w:val="22"/>
      <w:szCs w:val="22"/>
      <w:lang w:val="it-IT"/>
    </w:rPr>
  </w:style>
  <w:style w:type="paragraph" w:styleId="Corpodeltesto3">
    <w:name w:val="Body Text 3"/>
    <w:basedOn w:val="Normale"/>
    <w:rsid w:val="00AF478B"/>
    <w:pPr>
      <w:widowControl/>
      <w:jc w:val="both"/>
    </w:pPr>
    <w:rPr>
      <w:sz w:val="28"/>
      <w:szCs w:val="28"/>
      <w:lang w:val="it-IT"/>
    </w:rPr>
  </w:style>
  <w:style w:type="paragraph" w:customStyle="1" w:styleId="msonormalcxspmedio">
    <w:name w:val="msonormalcxspmedio"/>
    <w:basedOn w:val="Normale"/>
    <w:rsid w:val="00F26F0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noProof w:val="0"/>
      <w:color w:val="auto"/>
      <w:sz w:val="24"/>
      <w:szCs w:val="24"/>
      <w:lang w:val="it-IT"/>
    </w:rPr>
  </w:style>
  <w:style w:type="paragraph" w:customStyle="1" w:styleId="proposta">
    <w:name w:val="proposta"/>
    <w:basedOn w:val="Normale"/>
    <w:rsid w:val="00035EF6"/>
    <w:pPr>
      <w:widowControl/>
      <w:overflowPunct w:val="0"/>
      <w:adjustRightInd w:val="0"/>
      <w:jc w:val="both"/>
      <w:textAlignment w:val="baseline"/>
    </w:pPr>
    <w:rPr>
      <w:rFonts w:ascii="Times New Roman" w:hAnsi="Times New Roman" w:cs="Times New Roman"/>
      <w:noProof w:val="0"/>
      <w:color w:val="auto"/>
      <w:sz w:val="24"/>
      <w:lang w:val="it-IT"/>
    </w:rPr>
  </w:style>
  <w:style w:type="paragraph" w:customStyle="1" w:styleId="Default">
    <w:name w:val="Default"/>
    <w:uiPriority w:val="99"/>
    <w:rsid w:val="00035EF6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35EF6"/>
    <w:rPr>
      <w:color w:val="auto"/>
    </w:rPr>
  </w:style>
  <w:style w:type="paragraph" w:customStyle="1" w:styleId="CM4">
    <w:name w:val="CM4"/>
    <w:basedOn w:val="Default"/>
    <w:next w:val="Default"/>
    <w:uiPriority w:val="99"/>
    <w:rsid w:val="00035EF6"/>
    <w:pPr>
      <w:spacing w:line="196" w:lineRule="atLeast"/>
    </w:pPr>
    <w:rPr>
      <w:color w:val="auto"/>
    </w:rPr>
  </w:style>
  <w:style w:type="paragraph" w:styleId="Paragrafoelenco">
    <w:name w:val="List Paragraph"/>
    <w:basedOn w:val="Normale"/>
    <w:uiPriority w:val="34"/>
    <w:qFormat/>
    <w:rsid w:val="00406298"/>
    <w:pPr>
      <w:ind w:left="720"/>
      <w:contextualSpacing/>
    </w:pPr>
  </w:style>
  <w:style w:type="paragraph" w:customStyle="1" w:styleId="Pidipagina1">
    <w:name w:val="Piè di pagina1"/>
    <w:basedOn w:val="Normale"/>
    <w:rsid w:val="007C4AC3"/>
    <w:pPr>
      <w:tabs>
        <w:tab w:val="center" w:pos="4819"/>
        <w:tab w:val="right" w:pos="9637"/>
      </w:tabs>
      <w:adjustRightInd w:val="0"/>
    </w:pPr>
    <w:rPr>
      <w:rFonts w:cs="Times New Roman"/>
      <w:lang w:val="it-IT"/>
    </w:rPr>
  </w:style>
  <w:style w:type="paragraph" w:styleId="NormaleWeb">
    <w:name w:val="Normal (Web)"/>
    <w:basedOn w:val="Normale"/>
    <w:uiPriority w:val="99"/>
    <w:semiHidden/>
    <w:unhideWhenUsed/>
    <w:rsid w:val="00C3280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noProof w:val="0"/>
      <w:color w:val="auto"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rsid w:val="00C32800"/>
    <w:rPr>
      <w:b/>
      <w:bCs/>
    </w:rPr>
  </w:style>
  <w:style w:type="paragraph" w:styleId="Intestazione">
    <w:name w:val="header"/>
    <w:basedOn w:val="Normale"/>
    <w:link w:val="IntestazioneCarattere"/>
    <w:unhideWhenUsed/>
    <w:rsid w:val="001D1F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D1F5F"/>
    <w:rPr>
      <w:rFonts w:ascii="Times" w:hAnsi="Times" w:cs="Times"/>
      <w:noProof/>
      <w:color w:val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D1F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1F5F"/>
    <w:rPr>
      <w:rFonts w:ascii="Times" w:hAnsi="Times" w:cs="Times"/>
      <w:noProof/>
      <w:color w:val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1F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1F5F"/>
    <w:rPr>
      <w:rFonts w:ascii="Tahoma" w:hAnsi="Tahoma" w:cs="Tahoma"/>
      <w:noProof/>
      <w:color w:val="000000"/>
      <w:sz w:val="16"/>
      <w:szCs w:val="16"/>
      <w:lang w:val="en-US"/>
    </w:rPr>
  </w:style>
  <w:style w:type="character" w:styleId="Collegamentoipertestuale">
    <w:name w:val="Hyperlink"/>
    <w:uiPriority w:val="99"/>
    <w:unhideWhenUsed/>
    <w:rsid w:val="008750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provincia.cuneo.it/ente/pagop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ovincia.cuneo.it/ente/pagop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47749-F010-4B0A-A655-070C7F453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esame pratiche auto</vt:lpstr>
    </vt:vector>
  </TitlesOfParts>
  <Company>PROVINCIA DI CUNEO</Company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esame pratiche auto</dc:title>
  <dc:creator>simo</dc:creator>
  <cp:lastModifiedBy>Dalmasso Silvana</cp:lastModifiedBy>
  <cp:revision>29</cp:revision>
  <cp:lastPrinted>2023-12-07T08:41:00Z</cp:lastPrinted>
  <dcterms:created xsi:type="dcterms:W3CDTF">2020-08-03T14:16:00Z</dcterms:created>
  <dcterms:modified xsi:type="dcterms:W3CDTF">2024-05-22T10:41:00Z</dcterms:modified>
</cp:coreProperties>
</file>